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4F44F" w14:textId="77777777" w:rsidR="009F788F" w:rsidRPr="00222EE2" w:rsidRDefault="009F788F" w:rsidP="00D02645">
      <w:pPr>
        <w:pStyle w:val="a4"/>
        <w:ind w:left="720"/>
        <w:outlineLvl w:val="0"/>
        <w:rPr>
          <w:rFonts w:ascii="Tahoma" w:eastAsiaTheme="majorEastAsia" w:hAnsi="Tahoma" w:cs="Tahoma"/>
          <w:b w:val="0"/>
          <w:bCs w:val="0"/>
          <w:color w:val="365F91" w:themeColor="accent1" w:themeShade="BF"/>
          <w:sz w:val="34"/>
          <w:szCs w:val="34"/>
          <w:u w:val="none"/>
          <w:rtl/>
          <w:lang w:eastAsia="he-IL"/>
        </w:rPr>
      </w:pPr>
      <w:bookmarkStart w:id="0" w:name="_GoBack"/>
      <w:bookmarkEnd w:id="0"/>
      <w:r w:rsidRPr="00222EE2">
        <w:rPr>
          <w:rFonts w:ascii="Tahoma" w:eastAsiaTheme="majorEastAsia" w:hAnsi="Tahoma" w:cs="Tahoma"/>
          <w:b w:val="0"/>
          <w:bCs w:val="0"/>
          <w:color w:val="365F91" w:themeColor="accent1" w:themeShade="BF"/>
          <w:sz w:val="34"/>
          <w:szCs w:val="34"/>
          <w:u w:val="none"/>
          <w:rtl/>
          <w:lang w:eastAsia="he-IL"/>
        </w:rPr>
        <w:t xml:space="preserve">2. </w:t>
      </w:r>
      <w:r w:rsidR="00E77A9C" w:rsidRPr="00222EE2">
        <w:rPr>
          <w:rFonts w:ascii="Tahoma" w:eastAsiaTheme="majorEastAsia" w:hAnsi="Tahoma" w:cs="Tahoma"/>
          <w:b w:val="0"/>
          <w:bCs w:val="0"/>
          <w:color w:val="365F91" w:themeColor="accent1" w:themeShade="BF"/>
          <w:sz w:val="34"/>
          <w:szCs w:val="34"/>
          <w:u w:val="none"/>
          <w:rtl/>
          <w:lang w:eastAsia="he-IL"/>
        </w:rPr>
        <w:t xml:space="preserve">"מראה שווה אלף מלים" </w:t>
      </w:r>
      <w:r w:rsidR="00F127EC" w:rsidRPr="00222EE2">
        <w:rPr>
          <w:rFonts w:ascii="Tahoma" w:eastAsiaTheme="majorEastAsia" w:hAnsi="Tahoma" w:cs="Tahoma"/>
          <w:b w:val="0"/>
          <w:bCs w:val="0"/>
          <w:color w:val="365F91" w:themeColor="accent1" w:themeShade="BF"/>
          <w:sz w:val="34"/>
          <w:szCs w:val="34"/>
          <w:u w:val="none"/>
          <w:rtl/>
          <w:lang w:eastAsia="he-IL"/>
        </w:rPr>
        <w:t xml:space="preserve">- </w:t>
      </w:r>
      <w:r w:rsidRPr="00222EE2">
        <w:rPr>
          <w:rFonts w:ascii="Tahoma" w:eastAsiaTheme="majorEastAsia" w:hAnsi="Tahoma" w:cs="Tahoma"/>
          <w:b w:val="0"/>
          <w:bCs w:val="0"/>
          <w:color w:val="365F91" w:themeColor="accent1" w:themeShade="BF"/>
          <w:sz w:val="34"/>
          <w:szCs w:val="34"/>
          <w:u w:val="none"/>
          <w:rtl/>
          <w:lang w:eastAsia="he-IL"/>
        </w:rPr>
        <w:t>גלגולו של חפץ</w:t>
      </w:r>
    </w:p>
    <w:p w14:paraId="41B4F450" w14:textId="77777777" w:rsidR="009F788F" w:rsidRPr="00222EE2" w:rsidRDefault="009F788F" w:rsidP="009F788F">
      <w:pPr>
        <w:rPr>
          <w:rFonts w:ascii="Tahoma" w:hAnsi="Tahoma" w:cs="Tahoma"/>
          <w:b/>
          <w:bCs/>
          <w:sz w:val="24"/>
          <w:rtl/>
        </w:rPr>
      </w:pPr>
      <w:bookmarkStart w:id="1" w:name="חפץ1"/>
      <w:bookmarkEnd w:id="1"/>
      <w:r w:rsidRPr="00222EE2">
        <w:rPr>
          <w:rFonts w:ascii="Tahoma" w:hAnsi="Tahoma" w:cs="Tahoma"/>
          <w:b/>
          <w:bCs/>
          <w:sz w:val="24"/>
          <w:rtl/>
        </w:rPr>
        <w:t xml:space="preserve">משימת פתיחה: חפץ לחלל </w:t>
      </w:r>
    </w:p>
    <w:p w14:paraId="41B4F451" w14:textId="77777777" w:rsidR="009F788F" w:rsidRPr="00222EE2" w:rsidRDefault="009F788F" w:rsidP="009F788F">
      <w:pPr>
        <w:rPr>
          <w:rFonts w:ascii="Tahoma" w:hAnsi="Tahoma" w:cs="Tahoma"/>
        </w:rPr>
      </w:pPr>
      <w:r w:rsidRPr="00222EE2">
        <w:rPr>
          <w:rFonts w:ascii="Tahoma" w:hAnsi="Tahoma" w:cs="Tahoma"/>
          <w:rtl/>
        </w:rPr>
        <w:t>לו הייתם נשלחים אל החלל כנציגי העם היהודי ומדינת ישראל, אילו חפצים בעלי משמעות סמלית הייתם בוחרים לקחת עמכם?</w:t>
      </w:r>
    </w:p>
    <w:p w14:paraId="41B4F452" w14:textId="77777777" w:rsidR="009F788F" w:rsidRPr="00222EE2" w:rsidRDefault="009F788F" w:rsidP="009F788F">
      <w:pPr>
        <w:rPr>
          <w:rFonts w:ascii="Tahoma" w:hAnsi="Tahoma" w:cs="Tahoma"/>
          <w:rtl/>
        </w:rPr>
      </w:pPr>
      <w:r w:rsidRPr="00222EE2">
        <w:rPr>
          <w:rFonts w:ascii="Tahoma" w:hAnsi="Tahoma" w:cs="Tahoma"/>
          <w:b/>
          <w:bCs/>
          <w:rtl/>
        </w:rPr>
        <w:t>אילן רמון</w:t>
      </w:r>
      <w:r w:rsidRPr="00222EE2">
        <w:rPr>
          <w:rFonts w:ascii="Tahoma" w:hAnsi="Tahoma" w:cs="Tahoma"/>
          <w:rtl/>
        </w:rPr>
        <w:t xml:space="preserve">, האסטרונאוט הישראלי הראשון (1954-2003), לקח עמו במסעו לחלל חפצים שונים בעלי ערך סמלי </w:t>
      </w:r>
      <w:r w:rsidR="009F12CA" w:rsidRPr="00222EE2">
        <w:rPr>
          <w:rFonts w:ascii="Tahoma" w:hAnsi="Tahoma" w:cs="Tahoma"/>
          <w:rtl/>
        </w:rPr>
        <w:t>(כדאי להרחיב קצת על אילן רמון ועל שליחותו או לבקש מאחד התלמידים שמכיר ושמע שיספר).</w:t>
      </w:r>
    </w:p>
    <w:p w14:paraId="41B4F453" w14:textId="77777777" w:rsidR="009F788F" w:rsidRPr="00222EE2" w:rsidRDefault="009F788F" w:rsidP="009F788F">
      <w:pPr>
        <w:rPr>
          <w:rFonts w:ascii="Tahoma" w:hAnsi="Tahoma" w:cs="Tahoma"/>
          <w:rtl/>
        </w:rPr>
      </w:pPr>
      <w:r w:rsidRPr="00222EE2">
        <w:rPr>
          <w:rFonts w:ascii="Tahoma" w:hAnsi="Tahoma" w:cs="Tahoma"/>
          <w:rtl/>
        </w:rPr>
        <w:t xml:space="preserve">בין היתר בחר רמון לקחת עמו ספר תורה  קטן, שהוסתר ושימש בתקופת השואה את אסירי מחנה הריכוז ברגן בלזן. בעזרת ספר תורה זה הכין הרב </w:t>
      </w:r>
      <w:proofErr w:type="spellStart"/>
      <w:r w:rsidRPr="00222EE2">
        <w:rPr>
          <w:rFonts w:ascii="Tahoma" w:hAnsi="Tahoma" w:cs="Tahoma"/>
          <w:rtl/>
        </w:rPr>
        <w:t>דסברג</w:t>
      </w:r>
      <w:proofErr w:type="spellEnd"/>
      <w:r w:rsidRPr="00222EE2">
        <w:rPr>
          <w:rFonts w:ascii="Tahoma" w:hAnsi="Tahoma" w:cs="Tahoma"/>
          <w:rtl/>
        </w:rPr>
        <w:t xml:space="preserve"> את הנער יהויכין יוסף לבר מצווה במחנה הריכוז, ובסיום ''חגיגת'' בר המצווה הצנועה אף העניק לו  את הספר במתנה, וביקש ממנו להפיץ את הסיפור ברבים.</w:t>
      </w:r>
    </w:p>
    <w:p w14:paraId="41B4F454" w14:textId="4AEED147" w:rsidR="009F788F" w:rsidRPr="00222EE2" w:rsidRDefault="009F788F" w:rsidP="009F788F">
      <w:pPr>
        <w:rPr>
          <w:rFonts w:ascii="Tahoma" w:hAnsi="Tahoma" w:cs="Tahoma"/>
          <w:rtl/>
        </w:rPr>
      </w:pPr>
      <w:r w:rsidRPr="00222EE2">
        <w:rPr>
          <w:rFonts w:ascii="Tahoma" w:hAnsi="Tahoma" w:cs="Tahoma"/>
          <w:rtl/>
        </w:rPr>
        <w:t xml:space="preserve">הנער הצעיר יהויכין שרד את השואה, ואף הפך לימים לפרופסור ולמומחה בעל-שם עולמי </w:t>
      </w:r>
      <w:proofErr w:type="spellStart"/>
      <w:r w:rsidRPr="00222EE2">
        <w:rPr>
          <w:rFonts w:ascii="Tahoma" w:hAnsi="Tahoma" w:cs="Tahoma"/>
          <w:rtl/>
        </w:rPr>
        <w:t>לאסטרו</w:t>
      </w:r>
      <w:proofErr w:type="spellEnd"/>
      <w:r w:rsidRPr="00222EE2">
        <w:rPr>
          <w:rFonts w:ascii="Tahoma" w:hAnsi="Tahoma" w:cs="Tahoma"/>
          <w:rtl/>
        </w:rPr>
        <w:t xml:space="preserve">-פיסיקה, שיזם את הניסוי המדעי שביצע רמון בחלל.  לפני טיסתו של רמון אל החלל הוא ביקש לקחת עמו את ספר התורה הקטן. </w:t>
      </w:r>
    </w:p>
    <w:p w14:paraId="46DF7A97" w14:textId="77777777" w:rsidR="003179AD" w:rsidRPr="00222EE2" w:rsidRDefault="003179AD" w:rsidP="009F788F">
      <w:pPr>
        <w:rPr>
          <w:rFonts w:ascii="Tahoma" w:hAnsi="Tahoma" w:cs="Tahoma"/>
          <w:rtl/>
        </w:rPr>
      </w:pPr>
    </w:p>
    <w:p w14:paraId="41B4F455" w14:textId="77777777" w:rsidR="009F788F" w:rsidRPr="00222EE2" w:rsidRDefault="009F788F" w:rsidP="006323E4">
      <w:pPr>
        <w:numPr>
          <w:ilvl w:val="0"/>
          <w:numId w:val="30"/>
        </w:numPr>
        <w:contextualSpacing/>
        <w:rPr>
          <w:rFonts w:ascii="Tahoma" w:hAnsi="Tahoma" w:cs="Tahoma"/>
          <w:sz w:val="24"/>
        </w:rPr>
      </w:pPr>
      <w:r w:rsidRPr="00222EE2">
        <w:rPr>
          <w:rFonts w:ascii="Tahoma" w:hAnsi="Tahoma" w:cs="Tahoma"/>
          <w:sz w:val="24"/>
          <w:rtl/>
        </w:rPr>
        <w:t>מדוע, לדעתכם, בחר אילן רמון לקחת עמו ספר זה? מה הוא מסמל?</w:t>
      </w:r>
    </w:p>
    <w:p w14:paraId="41B4F456" w14:textId="77777777" w:rsidR="009F788F" w:rsidRPr="00222EE2" w:rsidRDefault="009F788F" w:rsidP="0083698E">
      <w:pPr>
        <w:numPr>
          <w:ilvl w:val="0"/>
          <w:numId w:val="30"/>
        </w:numPr>
        <w:contextualSpacing/>
        <w:rPr>
          <w:rFonts w:ascii="Tahoma" w:hAnsi="Tahoma" w:cs="Tahoma"/>
          <w:sz w:val="24"/>
        </w:rPr>
      </w:pPr>
      <w:r w:rsidRPr="00222EE2">
        <w:rPr>
          <w:rFonts w:ascii="Tahoma" w:hAnsi="Tahoma" w:cs="Tahoma"/>
          <w:sz w:val="24"/>
          <w:rtl/>
        </w:rPr>
        <w:t>מה מעניק לחפץ כלשהו משמעות מיוחדת?</w:t>
      </w:r>
    </w:p>
    <w:p w14:paraId="41B4F457" w14:textId="77777777" w:rsidR="009F788F" w:rsidRPr="00222EE2" w:rsidRDefault="009F788F" w:rsidP="006323E4">
      <w:pPr>
        <w:numPr>
          <w:ilvl w:val="0"/>
          <w:numId w:val="30"/>
        </w:numPr>
        <w:contextualSpacing/>
        <w:rPr>
          <w:rFonts w:ascii="Tahoma" w:hAnsi="Tahoma" w:cs="Tahoma"/>
          <w:sz w:val="24"/>
          <w:rtl/>
        </w:rPr>
      </w:pPr>
      <w:r w:rsidRPr="00222EE2">
        <w:rPr>
          <w:rFonts w:ascii="Tahoma" w:hAnsi="Tahoma" w:cs="Tahoma"/>
          <w:sz w:val="24"/>
          <w:rtl/>
        </w:rPr>
        <w:t xml:space="preserve">בדקו במילון משמעויות שונות למילה </w:t>
      </w:r>
      <w:r w:rsidRPr="00222EE2">
        <w:rPr>
          <w:rFonts w:ascii="Tahoma" w:hAnsi="Tahoma" w:cs="Tahoma"/>
          <w:b/>
          <w:bCs/>
          <w:sz w:val="24"/>
          <w:rtl/>
        </w:rPr>
        <w:t>חֵפֶץ</w:t>
      </w:r>
      <w:r w:rsidRPr="00222EE2">
        <w:rPr>
          <w:rFonts w:ascii="Tahoma" w:hAnsi="Tahoma" w:cs="Tahoma"/>
          <w:sz w:val="24"/>
          <w:rtl/>
        </w:rPr>
        <w:t>. האם יש ביניהן קשר לדעתכם. נמקו.</w:t>
      </w:r>
    </w:p>
    <w:p w14:paraId="41B4F458" w14:textId="77777777" w:rsidR="009F788F" w:rsidRPr="00222EE2" w:rsidRDefault="009F788F" w:rsidP="006323E4">
      <w:pPr>
        <w:numPr>
          <w:ilvl w:val="0"/>
          <w:numId w:val="30"/>
        </w:numPr>
        <w:contextualSpacing/>
        <w:rPr>
          <w:rFonts w:ascii="Tahoma" w:hAnsi="Tahoma" w:cs="Tahoma"/>
          <w:sz w:val="24"/>
        </w:rPr>
      </w:pPr>
      <w:r w:rsidRPr="00222EE2">
        <w:rPr>
          <w:rFonts w:ascii="Tahoma" w:hAnsi="Tahoma" w:cs="Tahoma"/>
          <w:sz w:val="24"/>
          <w:rtl/>
        </w:rPr>
        <w:t>האם יש במשפחתכם חפץ בעל משמעות מיוחדת בעיני המשפחה</w:t>
      </w:r>
      <w:r w:rsidRPr="00222EE2">
        <w:rPr>
          <w:rFonts w:ascii="Tahoma" w:hAnsi="Tahoma" w:cs="Tahoma"/>
          <w:sz w:val="24"/>
        </w:rPr>
        <w:t>?</w:t>
      </w:r>
      <w:r w:rsidRPr="00222EE2">
        <w:rPr>
          <w:rFonts w:ascii="Tahoma" w:hAnsi="Tahoma" w:cs="Tahoma"/>
          <w:sz w:val="24"/>
          <w:rtl/>
        </w:rPr>
        <w:t xml:space="preserve"> תארו אותו והסבירו מהי חשיבותו.</w:t>
      </w:r>
    </w:p>
    <w:p w14:paraId="41B4F459" w14:textId="77777777" w:rsidR="009F788F" w:rsidRPr="00222EE2" w:rsidRDefault="009F788F" w:rsidP="009F788F">
      <w:pPr>
        <w:rPr>
          <w:rFonts w:ascii="Tahoma" w:hAnsi="Tahoma" w:cs="Tahoma"/>
          <w:rtl/>
        </w:rPr>
      </w:pPr>
    </w:p>
    <w:p w14:paraId="41B4F45A" w14:textId="77777777" w:rsidR="009F788F" w:rsidRPr="00222EE2" w:rsidRDefault="009F788F" w:rsidP="00BB608E">
      <w:pPr>
        <w:rPr>
          <w:rFonts w:ascii="Tahoma" w:hAnsi="Tahoma" w:cs="Tahoma"/>
          <w:rtl/>
        </w:rPr>
      </w:pPr>
      <w:r w:rsidRPr="00222EE2">
        <w:rPr>
          <w:rFonts w:ascii="Tahoma" w:hAnsi="Tahoma" w:cs="Tahoma"/>
          <w:rtl/>
        </w:rPr>
        <w:t>לחפצים יש מקום חשוב בעולמנו. חלק מהחפצים שימושיים ומסייעים לנו ביום יום. לחלק מהחפצים יש גם משמעות סמלית, מעבר לשימוש שנעשה בהם, והם מייצגים את התרבות ממנה הגיעו.</w:t>
      </w:r>
    </w:p>
    <w:p w14:paraId="41B4F45B" w14:textId="77777777" w:rsidR="009F788F" w:rsidRPr="00222EE2" w:rsidRDefault="009F788F" w:rsidP="00BB608E">
      <w:pPr>
        <w:rPr>
          <w:rFonts w:ascii="Tahoma" w:hAnsi="Tahoma" w:cs="Tahoma"/>
          <w:rtl/>
        </w:rPr>
      </w:pPr>
      <w:r w:rsidRPr="00222EE2">
        <w:rPr>
          <w:rFonts w:ascii="Tahoma" w:hAnsi="Tahoma" w:cs="Tahoma"/>
          <w:rtl/>
        </w:rPr>
        <w:t>לעיתים מסתתר מאחורי חפץ סיפור, שמבטא זיכרון וקשר אל העבר.</w:t>
      </w:r>
    </w:p>
    <w:p w14:paraId="41B4F45C" w14:textId="77777777" w:rsidR="009F788F" w:rsidRPr="00222EE2" w:rsidRDefault="009F788F" w:rsidP="00BB608E">
      <w:pPr>
        <w:rPr>
          <w:rFonts w:ascii="Tahoma" w:hAnsi="Tahoma" w:cs="Tahoma"/>
          <w:rtl/>
        </w:rPr>
      </w:pPr>
      <w:r w:rsidRPr="00222EE2">
        <w:rPr>
          <w:rFonts w:ascii="Tahoma" w:hAnsi="Tahoma" w:cs="Tahoma"/>
          <w:rtl/>
        </w:rPr>
        <w:t xml:space="preserve">לעבר יש מקום  מרכזי בחיי ההווה ובעיצוב העתיד. היהודי מחויב לזכור את העבר ולהנחיל את ערכיו לדורות הבאים. הביטוי ''דור לדור יביע אומר'' מבטא את מחויבות המסירה של כל דור. השאלה הנשאלת היא לגבי אופן הקבלה. יש </w:t>
      </w:r>
      <w:r w:rsidRPr="00222EE2">
        <w:rPr>
          <w:rFonts w:ascii="Tahoma" w:hAnsi="Tahoma" w:cs="Tahoma"/>
          <w:rtl/>
        </w:rPr>
        <w:lastRenderedPageBreak/>
        <w:t>ביכולתנו להחליט מה אנו משמרים מתוך מה שהועבר אלינו מהדור הקודם ועל מה אנו מוותרים. מה אנו מעבירים הלאה לדור הבא ובאיזה אופן,  ומה יישאר רק בדור שלנו ולא ימשיך הלאה כחלק מהמסורת.</w:t>
      </w:r>
    </w:p>
    <w:p w14:paraId="41B4F45D" w14:textId="77777777" w:rsidR="009F788F" w:rsidRPr="00222EE2" w:rsidRDefault="00E14D5F" w:rsidP="00E14D5F">
      <w:pPr>
        <w:rPr>
          <w:rFonts w:ascii="Tahoma" w:hAnsi="Tahoma" w:cs="Tahoma"/>
          <w:rtl/>
        </w:rPr>
      </w:pPr>
      <w:r w:rsidRPr="00222EE2">
        <w:rPr>
          <w:rFonts w:ascii="Tahoma" w:hAnsi="Tahoma" w:cs="Tahoma"/>
          <w:rtl/>
        </w:rPr>
        <w:t xml:space="preserve">בשני הסיפורים, שבהם נדון בהמשך: ''כוס אליהו'' של ברדיצ'בסקי </w:t>
      </w:r>
      <w:proofErr w:type="spellStart"/>
      <w:r w:rsidRPr="00222EE2">
        <w:rPr>
          <w:rFonts w:ascii="Tahoma" w:hAnsi="Tahoma" w:cs="Tahoma"/>
          <w:rtl/>
        </w:rPr>
        <w:t>ו''הסתלקות</w:t>
      </w:r>
      <w:proofErr w:type="spellEnd"/>
      <w:r w:rsidRPr="00222EE2">
        <w:rPr>
          <w:rFonts w:ascii="Tahoma" w:hAnsi="Tahoma" w:cs="Tahoma"/>
          <w:rtl/>
        </w:rPr>
        <w:t xml:space="preserve">'' של שבתאי </w:t>
      </w:r>
      <w:r w:rsidR="009F788F" w:rsidRPr="00222EE2">
        <w:rPr>
          <w:rFonts w:ascii="Tahoma" w:hAnsi="Tahoma" w:cs="Tahoma"/>
          <w:rtl/>
        </w:rPr>
        <w:t>ניתן לראות התייחסויות שונות לגבי חפץ שעבר במשפחה.</w:t>
      </w:r>
    </w:p>
    <w:p w14:paraId="41B4F45E" w14:textId="77777777" w:rsidR="00D60EA1" w:rsidRPr="00222EE2" w:rsidRDefault="00D60EA1" w:rsidP="00D60EA1">
      <w:pPr>
        <w:rPr>
          <w:rFonts w:ascii="Tahoma" w:hAnsi="Tahoma" w:cs="Tahoma"/>
          <w:b/>
          <w:bCs/>
          <w:sz w:val="32"/>
          <w:szCs w:val="32"/>
          <w:rtl/>
        </w:rPr>
      </w:pPr>
      <w:r w:rsidRPr="00222EE2">
        <w:rPr>
          <w:rFonts w:ascii="Tahoma" w:hAnsi="Tahoma" w:cs="Tahoma"/>
          <w:b/>
          <w:bCs/>
          <w:sz w:val="32"/>
          <w:szCs w:val="32"/>
          <w:rtl/>
        </w:rPr>
        <w:t>כוח השורש</w:t>
      </w:r>
    </w:p>
    <w:tbl>
      <w:tblPr>
        <w:bidiVisual/>
        <w:tblW w:w="8460" w:type="dxa"/>
        <w:tblInd w:w="224" w:type="dxa"/>
        <w:tblLook w:val="0000" w:firstRow="0" w:lastRow="0" w:firstColumn="0" w:lastColumn="0" w:noHBand="0" w:noVBand="0"/>
      </w:tblPr>
      <w:tblGrid>
        <w:gridCol w:w="5788"/>
        <w:gridCol w:w="2672"/>
      </w:tblGrid>
      <w:tr w:rsidR="002E3535" w:rsidRPr="00222EE2" w14:paraId="4582523D" w14:textId="77777777" w:rsidTr="00DE3014">
        <w:trPr>
          <w:trHeight w:val="963"/>
        </w:trPr>
        <w:tc>
          <w:tcPr>
            <w:tcW w:w="8460" w:type="dxa"/>
            <w:gridSpan w:val="2"/>
          </w:tcPr>
          <w:p w14:paraId="3995DE6A" w14:textId="61CF07BB" w:rsidR="002E3535" w:rsidRPr="00222EE2" w:rsidRDefault="002E3535" w:rsidP="002E3535">
            <w:pPr>
              <w:rPr>
                <w:rFonts w:ascii="Tahoma" w:hAnsi="Tahoma" w:cs="Tahoma"/>
                <w:sz w:val="20"/>
                <w:szCs w:val="20"/>
                <w:rtl/>
              </w:rPr>
            </w:pPr>
            <w:r w:rsidRPr="00222EE2">
              <w:rPr>
                <w:rFonts w:ascii="Tahoma" w:hAnsi="Tahoma" w:cs="Tahoma"/>
                <w:b/>
                <w:bCs/>
                <w:rtl/>
              </w:rPr>
              <w:t>הבעל שם טוב</w:t>
            </w:r>
            <w:r w:rsidRPr="00222EE2">
              <w:rPr>
                <w:rFonts w:ascii="Tahoma" w:hAnsi="Tahoma" w:cs="Tahoma"/>
                <w:rtl/>
              </w:rPr>
              <w:t xml:space="preserve"> (רבי ישראל בן אליעזר), אבי תנועת החסידות, (1700-1760 לערך), הציג את חשיבות הקשר בין החפץ לרוח האדם על ידי השוואתו לקשר בין עלה לשורש:</w:t>
            </w:r>
          </w:p>
        </w:tc>
      </w:tr>
      <w:tr w:rsidR="002E3535" w:rsidRPr="00222EE2" w14:paraId="04D253BF" w14:textId="77777777" w:rsidTr="00DE3014">
        <w:trPr>
          <w:trHeight w:val="552"/>
        </w:trPr>
        <w:tc>
          <w:tcPr>
            <w:tcW w:w="5788" w:type="dxa"/>
            <w:vMerge w:val="restart"/>
          </w:tcPr>
          <w:p w14:paraId="6E81B939" w14:textId="77862466" w:rsidR="002E3535" w:rsidRPr="00222EE2" w:rsidRDefault="002E3535" w:rsidP="002E3535">
            <w:pPr>
              <w:ind w:left="720"/>
              <w:rPr>
                <w:rFonts w:ascii="Tahoma" w:hAnsi="Tahoma" w:cs="Tahoma"/>
                <w:rtl/>
              </w:rPr>
            </w:pPr>
            <w:r w:rsidRPr="00222EE2">
              <w:rPr>
                <w:rFonts w:ascii="Tahoma" w:hAnsi="Tahoma" w:cs="Tahoma"/>
                <w:rtl/>
              </w:rPr>
              <w:t xml:space="preserve">אמר הבעל שם טוב אל תלמידיו: </w:t>
            </w:r>
          </w:p>
          <w:p w14:paraId="01ABA191" w14:textId="77777777" w:rsidR="002E3535" w:rsidRPr="00222EE2" w:rsidRDefault="002E3535" w:rsidP="002E3535">
            <w:pPr>
              <w:ind w:left="720"/>
              <w:rPr>
                <w:rFonts w:ascii="Tahoma" w:hAnsi="Tahoma" w:cs="Tahoma"/>
                <w:rtl/>
              </w:rPr>
            </w:pPr>
            <w:r w:rsidRPr="00222EE2">
              <w:rPr>
                <w:rFonts w:ascii="Tahoma" w:hAnsi="Tahoma" w:cs="Tahoma"/>
                <w:rtl/>
              </w:rPr>
              <w:t xml:space="preserve">"כשם שיש בעלה כוח השורש, </w:t>
            </w:r>
          </w:p>
          <w:p w14:paraId="3061F3D8" w14:textId="77777777" w:rsidR="002E3535" w:rsidRPr="00222EE2" w:rsidRDefault="002E3535" w:rsidP="002E3535">
            <w:pPr>
              <w:ind w:left="720"/>
              <w:rPr>
                <w:rFonts w:ascii="Tahoma" w:hAnsi="Tahoma" w:cs="Tahoma"/>
                <w:rtl/>
              </w:rPr>
            </w:pPr>
            <w:r w:rsidRPr="00222EE2">
              <w:rPr>
                <w:rFonts w:ascii="Tahoma" w:hAnsi="Tahoma" w:cs="Tahoma"/>
                <w:rtl/>
              </w:rPr>
              <w:t xml:space="preserve">כך יש בכל כלי – רוח האדם שעשה אותו, </w:t>
            </w:r>
          </w:p>
          <w:p w14:paraId="38D479D7" w14:textId="77777777" w:rsidR="002E3535" w:rsidRPr="00222EE2" w:rsidRDefault="002E3535" w:rsidP="002E3535">
            <w:pPr>
              <w:ind w:left="720"/>
              <w:rPr>
                <w:rFonts w:ascii="Tahoma" w:hAnsi="Tahoma" w:cs="Tahoma"/>
                <w:rtl/>
              </w:rPr>
            </w:pPr>
            <w:r w:rsidRPr="00222EE2">
              <w:rPr>
                <w:rFonts w:ascii="Tahoma" w:hAnsi="Tahoma" w:cs="Tahoma"/>
                <w:rtl/>
              </w:rPr>
              <w:t xml:space="preserve">ומתוכו יש להכיר את מהותו ואת מנהגיו".   </w:t>
            </w:r>
          </w:p>
          <w:p w14:paraId="4A530BD1" w14:textId="77777777" w:rsidR="002E3535" w:rsidRPr="00222EE2" w:rsidRDefault="002E3535" w:rsidP="002E3535">
            <w:pPr>
              <w:ind w:left="2880"/>
              <w:rPr>
                <w:rFonts w:ascii="Tahoma" w:hAnsi="Tahoma" w:cs="Tahoma"/>
                <w:rtl/>
              </w:rPr>
            </w:pPr>
            <w:r w:rsidRPr="00222EE2">
              <w:rPr>
                <w:rFonts w:ascii="Tahoma" w:hAnsi="Tahoma" w:cs="Tahoma"/>
                <w:rtl/>
              </w:rPr>
              <w:t>מרטין בובר, אור הגנוז</w:t>
            </w:r>
          </w:p>
          <w:p w14:paraId="3399BDCF" w14:textId="77777777" w:rsidR="002E3535" w:rsidRPr="00222EE2" w:rsidRDefault="002E3535" w:rsidP="002C43BF">
            <w:pPr>
              <w:rPr>
                <w:rFonts w:ascii="Tahoma" w:hAnsi="Tahoma" w:cs="Tahoma"/>
                <w:b/>
                <w:bCs/>
                <w:sz w:val="32"/>
                <w:szCs w:val="32"/>
                <w:rtl/>
              </w:rPr>
            </w:pPr>
          </w:p>
        </w:tc>
        <w:tc>
          <w:tcPr>
            <w:tcW w:w="2672" w:type="dxa"/>
            <w:tcBorders>
              <w:bottom w:val="single" w:sz="4" w:space="0" w:color="auto"/>
            </w:tcBorders>
          </w:tcPr>
          <w:p w14:paraId="2C138B43" w14:textId="0DEE9DF9" w:rsidR="002E3535" w:rsidRPr="00222EE2" w:rsidRDefault="002E3535" w:rsidP="002E3535">
            <w:pPr>
              <w:rPr>
                <w:rFonts w:ascii="Tahoma" w:hAnsi="Tahoma" w:cs="Tahoma"/>
                <w:b/>
                <w:bCs/>
                <w:sz w:val="32"/>
                <w:szCs w:val="32"/>
                <w:rtl/>
              </w:rPr>
            </w:pPr>
          </w:p>
        </w:tc>
      </w:tr>
      <w:tr w:rsidR="002E3535" w:rsidRPr="00222EE2" w14:paraId="0B4691BB" w14:textId="77777777" w:rsidTr="00DE3014">
        <w:trPr>
          <w:trHeight w:val="255"/>
        </w:trPr>
        <w:tc>
          <w:tcPr>
            <w:tcW w:w="5788" w:type="dxa"/>
            <w:vMerge/>
            <w:tcBorders>
              <w:right w:val="single" w:sz="4" w:space="0" w:color="auto"/>
            </w:tcBorders>
          </w:tcPr>
          <w:p w14:paraId="13E38807" w14:textId="77777777" w:rsidR="002E3535" w:rsidRPr="00222EE2" w:rsidRDefault="002E3535" w:rsidP="002C43BF">
            <w:pPr>
              <w:rPr>
                <w:rFonts w:ascii="Tahoma" w:hAnsi="Tahoma" w:cs="Tahoma"/>
                <w:b/>
                <w:bCs/>
                <w:sz w:val="32"/>
                <w:szCs w:val="32"/>
                <w:rtl/>
              </w:rPr>
            </w:pPr>
          </w:p>
        </w:tc>
        <w:tc>
          <w:tcPr>
            <w:tcW w:w="2672" w:type="dxa"/>
            <w:tcBorders>
              <w:top w:val="single" w:sz="4" w:space="0" w:color="auto"/>
              <w:left w:val="single" w:sz="4" w:space="0" w:color="auto"/>
              <w:bottom w:val="single" w:sz="4" w:space="0" w:color="auto"/>
              <w:right w:val="single" w:sz="4" w:space="0" w:color="auto"/>
            </w:tcBorders>
          </w:tcPr>
          <w:p w14:paraId="162F2523" w14:textId="014F189F" w:rsidR="00DE3014" w:rsidRPr="00222EE2" w:rsidRDefault="00DE3014" w:rsidP="00DE3014">
            <w:pPr>
              <w:rPr>
                <w:rFonts w:ascii="Tahoma" w:hAnsi="Tahoma" w:cs="Tahoma"/>
                <w:sz w:val="20"/>
                <w:szCs w:val="20"/>
                <w:rtl/>
              </w:rPr>
            </w:pPr>
            <w:r w:rsidRPr="00222EE2">
              <w:rPr>
                <w:rFonts w:ascii="Tahoma" w:hAnsi="Tahoma" w:cs="Tahoma"/>
                <w:sz w:val="20"/>
                <w:szCs w:val="20"/>
                <w:rtl/>
              </w:rPr>
              <w:t xml:space="preserve">החסידות- החסידות היא תנועה דתית יהודית, שנוסדה על ידי ר' ישראל בן אליעזר (הבעל שם טוב) באמצע המאה ה18 והופצה </w:t>
            </w:r>
            <w:proofErr w:type="spellStart"/>
            <w:r w:rsidRPr="00222EE2">
              <w:rPr>
                <w:rFonts w:ascii="Tahoma" w:hAnsi="Tahoma" w:cs="Tahoma"/>
                <w:sz w:val="20"/>
                <w:szCs w:val="20"/>
                <w:rtl/>
              </w:rPr>
              <w:t>ע''י</w:t>
            </w:r>
            <w:proofErr w:type="spellEnd"/>
            <w:r w:rsidRPr="00222EE2">
              <w:rPr>
                <w:rFonts w:ascii="Tahoma" w:hAnsi="Tahoma" w:cs="Tahoma"/>
                <w:sz w:val="20"/>
                <w:szCs w:val="20"/>
                <w:rtl/>
              </w:rPr>
              <w:t xml:space="preserve"> תלמידו המגיד </w:t>
            </w:r>
            <w:proofErr w:type="spellStart"/>
            <w:r w:rsidRPr="00222EE2">
              <w:rPr>
                <w:rFonts w:ascii="Tahoma" w:hAnsi="Tahoma" w:cs="Tahoma"/>
                <w:sz w:val="20"/>
                <w:szCs w:val="20"/>
                <w:rtl/>
              </w:rPr>
              <w:t>ממזריטש</w:t>
            </w:r>
            <w:proofErr w:type="spellEnd"/>
            <w:r w:rsidRPr="00222EE2">
              <w:rPr>
                <w:rFonts w:ascii="Tahoma" w:hAnsi="Tahoma" w:cs="Tahoma"/>
                <w:sz w:val="20"/>
                <w:szCs w:val="20"/>
                <w:rtl/>
              </w:rPr>
              <w:t xml:space="preserve"> במזרח אירופה.</w:t>
            </w:r>
          </w:p>
          <w:p w14:paraId="1AE62C84" w14:textId="29B074BA" w:rsidR="002E3535" w:rsidRPr="00222EE2" w:rsidRDefault="00DE3014" w:rsidP="00DE3014">
            <w:pPr>
              <w:rPr>
                <w:rFonts w:ascii="Tahoma" w:hAnsi="Tahoma" w:cs="Tahoma"/>
                <w:b/>
                <w:bCs/>
                <w:sz w:val="32"/>
                <w:szCs w:val="32"/>
                <w:rtl/>
              </w:rPr>
            </w:pPr>
            <w:r w:rsidRPr="00222EE2">
              <w:rPr>
                <w:rFonts w:ascii="Tahoma" w:hAnsi="Tahoma" w:cs="Tahoma"/>
                <w:sz w:val="20"/>
                <w:szCs w:val="20"/>
                <w:rtl/>
              </w:rPr>
              <w:t>החסידות הדגישה את רעיון הדבקות באל ועבודתו בשמחה</w:t>
            </w:r>
          </w:p>
        </w:tc>
      </w:tr>
    </w:tbl>
    <w:p w14:paraId="41B4F468" w14:textId="77777777" w:rsidR="00D60EA1" w:rsidRPr="00222EE2" w:rsidRDefault="00D60EA1" w:rsidP="006323E4">
      <w:pPr>
        <w:numPr>
          <w:ilvl w:val="0"/>
          <w:numId w:val="31"/>
        </w:numPr>
        <w:contextualSpacing/>
        <w:jc w:val="both"/>
        <w:rPr>
          <w:rFonts w:ascii="Tahoma" w:hAnsi="Tahoma" w:cs="Tahoma"/>
          <w:sz w:val="24"/>
          <w:rtl/>
        </w:rPr>
      </w:pPr>
      <w:r w:rsidRPr="00222EE2">
        <w:rPr>
          <w:rFonts w:ascii="Tahoma" w:hAnsi="Tahoma" w:cs="Tahoma"/>
          <w:sz w:val="24"/>
          <w:rtl/>
        </w:rPr>
        <w:t>הסבירו את הכתוב בקטע מקור זה.</w:t>
      </w:r>
    </w:p>
    <w:p w14:paraId="41B4F469" w14:textId="77777777" w:rsidR="00D60EA1" w:rsidRPr="00222EE2" w:rsidRDefault="006F4F53" w:rsidP="006323E4">
      <w:pPr>
        <w:numPr>
          <w:ilvl w:val="0"/>
          <w:numId w:val="31"/>
        </w:numPr>
        <w:contextualSpacing/>
        <w:jc w:val="both"/>
        <w:rPr>
          <w:rFonts w:ascii="Tahoma" w:hAnsi="Tahoma" w:cs="Tahoma"/>
          <w:sz w:val="24"/>
          <w:rtl/>
        </w:rPr>
      </w:pPr>
      <w:r w:rsidRPr="00222EE2">
        <w:rPr>
          <w:rFonts w:ascii="Tahoma" w:hAnsi="Tahoma" w:cs="Tahoma"/>
          <w:sz w:val="24"/>
          <w:rtl/>
        </w:rPr>
        <w:t xml:space="preserve">על פי קטע זה - </w:t>
      </w:r>
      <w:r w:rsidR="00D60EA1" w:rsidRPr="00222EE2">
        <w:rPr>
          <w:rFonts w:ascii="Tahoma" w:hAnsi="Tahoma" w:cs="Tahoma"/>
          <w:sz w:val="24"/>
          <w:rtl/>
        </w:rPr>
        <w:t xml:space="preserve">מה הקשר בין שורש לעלה? </w:t>
      </w:r>
    </w:p>
    <w:p w14:paraId="41B4F46A" w14:textId="77777777" w:rsidR="00D60EA1" w:rsidRPr="00222EE2" w:rsidRDefault="00D60EA1" w:rsidP="006323E4">
      <w:pPr>
        <w:numPr>
          <w:ilvl w:val="0"/>
          <w:numId w:val="31"/>
        </w:numPr>
        <w:contextualSpacing/>
        <w:jc w:val="both"/>
        <w:rPr>
          <w:rFonts w:ascii="Tahoma" w:hAnsi="Tahoma" w:cs="Tahoma"/>
          <w:sz w:val="24"/>
          <w:rtl/>
        </w:rPr>
      </w:pPr>
      <w:r w:rsidRPr="00222EE2">
        <w:rPr>
          <w:rFonts w:ascii="Tahoma" w:hAnsi="Tahoma" w:cs="Tahoma"/>
          <w:sz w:val="24"/>
          <w:rtl/>
        </w:rPr>
        <w:t xml:space="preserve">מה ניתן ללמוד מההשוואה של </w:t>
      </w:r>
      <w:proofErr w:type="spellStart"/>
      <w:r w:rsidRPr="00222EE2">
        <w:rPr>
          <w:rFonts w:ascii="Tahoma" w:hAnsi="Tahoma" w:cs="Tahoma"/>
          <w:sz w:val="24"/>
          <w:rtl/>
        </w:rPr>
        <w:t>הבעש</w:t>
      </w:r>
      <w:proofErr w:type="spellEnd"/>
      <w:r w:rsidRPr="00222EE2">
        <w:rPr>
          <w:rFonts w:ascii="Tahoma" w:hAnsi="Tahoma" w:cs="Tahoma"/>
          <w:sz w:val="24"/>
          <w:rtl/>
        </w:rPr>
        <w:t>''ט לגבי חשיבות הקשר בין האדם לחפץ.</w:t>
      </w:r>
    </w:p>
    <w:p w14:paraId="41B4F46B" w14:textId="77777777" w:rsidR="00D60EA1" w:rsidRPr="00222EE2" w:rsidRDefault="00D60EA1" w:rsidP="006323E4">
      <w:pPr>
        <w:numPr>
          <w:ilvl w:val="0"/>
          <w:numId w:val="31"/>
        </w:numPr>
        <w:contextualSpacing/>
        <w:jc w:val="both"/>
        <w:rPr>
          <w:rFonts w:ascii="Tahoma" w:hAnsi="Tahoma" w:cs="Tahoma"/>
          <w:sz w:val="24"/>
          <w:rtl/>
        </w:rPr>
      </w:pPr>
      <w:r w:rsidRPr="00222EE2">
        <w:rPr>
          <w:rFonts w:ascii="Tahoma" w:hAnsi="Tahoma" w:cs="Tahoma"/>
          <w:sz w:val="24"/>
          <w:rtl/>
        </w:rPr>
        <w:t>האם אתם מסכימים עם דברי הבעל שם טוב? נמקו דבריכם והביאו דוגמא.</w:t>
      </w:r>
    </w:p>
    <w:p w14:paraId="41B4F46C" w14:textId="77777777" w:rsidR="00D60EA1" w:rsidRPr="00222EE2" w:rsidRDefault="00D60EA1" w:rsidP="006323E4">
      <w:pPr>
        <w:numPr>
          <w:ilvl w:val="0"/>
          <w:numId w:val="31"/>
        </w:numPr>
        <w:contextualSpacing/>
        <w:rPr>
          <w:rFonts w:ascii="Tahoma" w:hAnsi="Tahoma" w:cs="Tahoma"/>
          <w:sz w:val="24"/>
        </w:rPr>
      </w:pPr>
      <w:r w:rsidRPr="00222EE2">
        <w:rPr>
          <w:rFonts w:ascii="Tahoma" w:hAnsi="Tahoma" w:cs="Tahoma"/>
          <w:sz w:val="24"/>
          <w:rtl/>
        </w:rPr>
        <w:t>עד כמה השורש חיוני לעתיד?</w:t>
      </w:r>
    </w:p>
    <w:p w14:paraId="41B4F46D" w14:textId="77777777" w:rsidR="00D60EA1" w:rsidRPr="00222EE2" w:rsidRDefault="00D60EA1" w:rsidP="006323E4">
      <w:pPr>
        <w:numPr>
          <w:ilvl w:val="0"/>
          <w:numId w:val="31"/>
        </w:numPr>
        <w:contextualSpacing/>
        <w:rPr>
          <w:rFonts w:ascii="Tahoma" w:hAnsi="Tahoma" w:cs="Tahoma"/>
          <w:sz w:val="24"/>
        </w:rPr>
      </w:pPr>
      <w:r w:rsidRPr="00222EE2">
        <w:rPr>
          <w:rFonts w:ascii="Tahoma" w:hAnsi="Tahoma" w:cs="Tahoma"/>
          <w:sz w:val="24"/>
          <w:rtl/>
        </w:rPr>
        <w:t xml:space="preserve">כיצד קטע מקור זה תורם להבנת דברי אמנון </w:t>
      </w:r>
      <w:proofErr w:type="spellStart"/>
      <w:r w:rsidRPr="00222EE2">
        <w:rPr>
          <w:rFonts w:ascii="Tahoma" w:hAnsi="Tahoma" w:cs="Tahoma"/>
          <w:sz w:val="24"/>
          <w:rtl/>
        </w:rPr>
        <w:t>שמוש</w:t>
      </w:r>
      <w:proofErr w:type="spellEnd"/>
      <w:r w:rsidRPr="00222EE2">
        <w:rPr>
          <w:rFonts w:ascii="Tahoma" w:hAnsi="Tahoma" w:cs="Tahoma"/>
          <w:sz w:val="24"/>
          <w:rtl/>
        </w:rPr>
        <w:t>: ''כשאהיה גדול אני רוצה להיות אדם עם שורשים וכנפיים''?</w:t>
      </w:r>
    </w:p>
    <w:p w14:paraId="41B4F46E" w14:textId="77777777" w:rsidR="00D60EA1" w:rsidRPr="00222EE2" w:rsidRDefault="00D60EA1" w:rsidP="009F788F">
      <w:pPr>
        <w:rPr>
          <w:rFonts w:ascii="Tahoma" w:hAnsi="Tahoma" w:cs="Tahoma"/>
          <w:b/>
          <w:bCs/>
          <w:sz w:val="36"/>
          <w:szCs w:val="36"/>
          <w:u w:val="single"/>
          <w:rtl/>
        </w:rPr>
      </w:pPr>
    </w:p>
    <w:p w14:paraId="4120D564" w14:textId="77777777" w:rsidR="00222EE2" w:rsidRDefault="00222EE2">
      <w:pPr>
        <w:bidi w:val="0"/>
        <w:spacing w:after="200" w:line="276" w:lineRule="auto"/>
        <w:rPr>
          <w:rFonts w:ascii="Tahoma" w:hAnsi="Tahoma" w:cs="Tahoma"/>
          <w:b/>
          <w:bCs/>
          <w:sz w:val="32"/>
          <w:szCs w:val="32"/>
          <w:rtl/>
        </w:rPr>
      </w:pPr>
      <w:r>
        <w:rPr>
          <w:rFonts w:ascii="Tahoma" w:hAnsi="Tahoma" w:cs="Tahoma"/>
          <w:b/>
          <w:bCs/>
          <w:sz w:val="32"/>
          <w:szCs w:val="32"/>
          <w:rtl/>
        </w:rPr>
        <w:br w:type="page"/>
      </w:r>
    </w:p>
    <w:p w14:paraId="41B4F46F" w14:textId="0FEE3981" w:rsidR="009F788F" w:rsidRPr="00222EE2" w:rsidRDefault="009F788F" w:rsidP="009F788F">
      <w:pPr>
        <w:rPr>
          <w:rFonts w:ascii="Tahoma" w:hAnsi="Tahoma" w:cs="Tahoma"/>
          <w:b/>
          <w:bCs/>
          <w:sz w:val="32"/>
          <w:szCs w:val="32"/>
          <w:rtl/>
        </w:rPr>
      </w:pPr>
      <w:r w:rsidRPr="00222EE2">
        <w:rPr>
          <w:rFonts w:ascii="Tahoma" w:hAnsi="Tahoma" w:cs="Tahoma"/>
          <w:b/>
          <w:bCs/>
          <w:sz w:val="32"/>
          <w:szCs w:val="32"/>
          <w:rtl/>
        </w:rPr>
        <w:lastRenderedPageBreak/>
        <w:t xml:space="preserve">מעשה הפלא </w:t>
      </w:r>
      <w:proofErr w:type="spellStart"/>
      <w:r w:rsidRPr="00222EE2">
        <w:rPr>
          <w:rFonts w:ascii="Tahoma" w:hAnsi="Tahoma" w:cs="Tahoma"/>
          <w:b/>
          <w:bCs/>
          <w:sz w:val="32"/>
          <w:szCs w:val="32"/>
          <w:rtl/>
        </w:rPr>
        <w:t>ב''כוס</w:t>
      </w:r>
      <w:proofErr w:type="spellEnd"/>
      <w:r w:rsidRPr="00222EE2">
        <w:rPr>
          <w:rFonts w:ascii="Tahoma" w:hAnsi="Tahoma" w:cs="Tahoma"/>
          <w:b/>
          <w:bCs/>
          <w:sz w:val="32"/>
          <w:szCs w:val="32"/>
          <w:rtl/>
        </w:rPr>
        <w:t xml:space="preserve"> אליהו'' </w:t>
      </w:r>
    </w:p>
    <w:tbl>
      <w:tblPr>
        <w:bidiVisual/>
        <w:tblW w:w="9060" w:type="dxa"/>
        <w:tblInd w:w="-16" w:type="dxa"/>
        <w:tblLook w:val="0000" w:firstRow="0" w:lastRow="0" w:firstColumn="0" w:lastColumn="0" w:noHBand="0" w:noVBand="0"/>
      </w:tblPr>
      <w:tblGrid>
        <w:gridCol w:w="6445"/>
        <w:gridCol w:w="2615"/>
      </w:tblGrid>
      <w:tr w:rsidR="008957A1" w:rsidRPr="00222EE2" w14:paraId="68645D64" w14:textId="6C821C72" w:rsidTr="008957A1">
        <w:trPr>
          <w:trHeight w:val="684"/>
        </w:trPr>
        <w:tc>
          <w:tcPr>
            <w:tcW w:w="9060" w:type="dxa"/>
            <w:gridSpan w:val="2"/>
          </w:tcPr>
          <w:p w14:paraId="568A3660" w14:textId="3274EB2E" w:rsidR="008957A1" w:rsidRPr="00222EE2" w:rsidRDefault="008957A1" w:rsidP="008957A1">
            <w:pPr>
              <w:rPr>
                <w:rFonts w:ascii="Tahoma" w:hAnsi="Tahoma" w:cs="Tahoma"/>
                <w:sz w:val="24"/>
                <w:rtl/>
              </w:rPr>
            </w:pPr>
            <w:r w:rsidRPr="00222EE2">
              <w:rPr>
                <w:rFonts w:ascii="Tahoma" w:hAnsi="Tahoma" w:cs="Tahoma"/>
                <w:sz w:val="24"/>
                <w:rtl/>
              </w:rPr>
              <w:t xml:space="preserve">בסיפור ''כוס אליהו'' מציג </w:t>
            </w:r>
            <w:r w:rsidRPr="00222EE2">
              <w:rPr>
                <w:rFonts w:ascii="Tahoma" w:hAnsi="Tahoma" w:cs="Tahoma"/>
                <w:b/>
                <w:bCs/>
                <w:sz w:val="24"/>
                <w:rtl/>
              </w:rPr>
              <w:t>מיכה יוסף  ברדיצ'בסקי</w:t>
            </w:r>
            <w:r w:rsidRPr="00222EE2">
              <w:rPr>
                <w:rFonts w:ascii="Tahoma" w:hAnsi="Tahoma" w:cs="Tahoma"/>
                <w:sz w:val="24"/>
                <w:rtl/>
              </w:rPr>
              <w:t xml:space="preserve"> (בן-גוריון),סופר והוגה דעות עברי, יליד אוקראינה,  (1921-1865) מסופר על חפץ בעל משמעות מיוחדת - ''כוס אליהו'', שהייתה שייכת לאחד מגדולי הקהילה היהודית בספרד, </w:t>
            </w:r>
            <w:r w:rsidRPr="00222EE2">
              <w:rPr>
                <w:rFonts w:ascii="Tahoma" w:hAnsi="Tahoma" w:cs="Tahoma"/>
                <w:b/>
                <w:bCs/>
                <w:sz w:val="24"/>
                <w:rtl/>
              </w:rPr>
              <w:t>ר' יצחק אברבנאל</w:t>
            </w:r>
            <w:r w:rsidRPr="00222EE2">
              <w:rPr>
                <w:rFonts w:ascii="Tahoma" w:hAnsi="Tahoma" w:cs="Tahoma"/>
                <w:sz w:val="24"/>
                <w:rtl/>
              </w:rPr>
              <w:t xml:space="preserve"> (</w:t>
            </w:r>
            <w:r w:rsidRPr="00222EE2">
              <w:rPr>
                <w:rFonts w:ascii="Tahoma" w:hAnsi="Tahoma" w:cs="Tahoma"/>
                <w:sz w:val="24"/>
                <w:u w:val="single"/>
                <w:rtl/>
              </w:rPr>
              <w:t>1437</w:t>
            </w:r>
            <w:r w:rsidRPr="00222EE2">
              <w:rPr>
                <w:rFonts w:ascii="Tahoma" w:hAnsi="Tahoma" w:cs="Tahoma"/>
                <w:sz w:val="24"/>
                <w:rtl/>
              </w:rPr>
              <w:t xml:space="preserve"> - </w:t>
            </w:r>
            <w:r w:rsidRPr="00222EE2">
              <w:rPr>
                <w:rFonts w:ascii="Tahoma" w:hAnsi="Tahoma" w:cs="Tahoma"/>
                <w:sz w:val="24"/>
                <w:u w:val="single"/>
                <w:rtl/>
              </w:rPr>
              <w:t>1508</w:t>
            </w:r>
            <w:r w:rsidRPr="00222EE2">
              <w:rPr>
                <w:rFonts w:ascii="Tahoma" w:hAnsi="Tahoma" w:cs="Tahoma"/>
                <w:sz w:val="24"/>
                <w:rtl/>
              </w:rPr>
              <w:t>).</w:t>
            </w:r>
          </w:p>
        </w:tc>
      </w:tr>
      <w:tr w:rsidR="008957A1" w:rsidRPr="00222EE2" w14:paraId="77026DB7" w14:textId="77777777" w:rsidTr="008957A1">
        <w:trPr>
          <w:trHeight w:val="291"/>
        </w:trPr>
        <w:tc>
          <w:tcPr>
            <w:tcW w:w="6445" w:type="dxa"/>
            <w:vMerge w:val="restart"/>
          </w:tcPr>
          <w:p w14:paraId="7897862B" w14:textId="7C46AF82" w:rsidR="008957A1" w:rsidRPr="00222EE2" w:rsidRDefault="008957A1" w:rsidP="008957A1">
            <w:pPr>
              <w:rPr>
                <w:rFonts w:ascii="Tahoma" w:hAnsi="Tahoma" w:cs="Tahoma"/>
                <w:sz w:val="24"/>
                <w:rtl/>
              </w:rPr>
            </w:pPr>
            <w:r w:rsidRPr="00222EE2">
              <w:rPr>
                <w:rFonts w:ascii="Tahoma" w:hAnsi="Tahoma" w:cs="Tahoma"/>
                <w:sz w:val="24"/>
                <w:rtl/>
              </w:rPr>
              <w:t xml:space="preserve">על פי הסיפור, כשגורשו כל היהודים מספרד, אִפְשֵר המלך </w:t>
            </w:r>
            <w:proofErr w:type="spellStart"/>
            <w:r w:rsidRPr="00222EE2">
              <w:rPr>
                <w:rFonts w:ascii="Tahoma" w:hAnsi="Tahoma" w:cs="Tahoma"/>
                <w:sz w:val="24"/>
                <w:rtl/>
              </w:rPr>
              <w:t>לר</w:t>
            </w:r>
            <w:proofErr w:type="spellEnd"/>
            <w:r w:rsidRPr="00222EE2">
              <w:rPr>
                <w:rFonts w:ascii="Tahoma" w:hAnsi="Tahoma" w:cs="Tahoma"/>
                <w:sz w:val="24"/>
                <w:rtl/>
              </w:rPr>
              <w:t xml:space="preserve">' יצחק אברבנאל להישאר בממלכת ספרד, אך הוא בחר לצאת משם יחד עם כל אחיו היהודיים. </w:t>
            </w:r>
          </w:p>
          <w:p w14:paraId="39BB0BC9" w14:textId="2B821A63" w:rsidR="008957A1" w:rsidRPr="00222EE2" w:rsidRDefault="008957A1" w:rsidP="008957A1">
            <w:pPr>
              <w:rPr>
                <w:rFonts w:ascii="Tahoma" w:hAnsi="Tahoma" w:cs="Tahoma"/>
                <w:sz w:val="24"/>
                <w:rtl/>
              </w:rPr>
            </w:pPr>
            <w:r w:rsidRPr="00222EE2">
              <w:rPr>
                <w:rFonts w:ascii="Tahoma" w:hAnsi="Tahoma" w:cs="Tahoma"/>
                <w:sz w:val="24"/>
                <w:rtl/>
              </w:rPr>
              <w:t xml:space="preserve">כשעזב לקח עמו את ''כוס אליהו'', שהיה גביע יקר מאוד, שעשוי מזהב ומאבנים טובות- </w:t>
            </w:r>
          </w:p>
        </w:tc>
        <w:tc>
          <w:tcPr>
            <w:tcW w:w="2615" w:type="dxa"/>
            <w:vAlign w:val="bottom"/>
          </w:tcPr>
          <w:p w14:paraId="57BFE008" w14:textId="70A1EE46" w:rsidR="008957A1" w:rsidRPr="00222EE2" w:rsidRDefault="008957A1" w:rsidP="008957A1">
            <w:pPr>
              <w:rPr>
                <w:rFonts w:ascii="Tahoma" w:hAnsi="Tahoma" w:cs="Tahoma"/>
                <w:sz w:val="20"/>
                <w:szCs w:val="20"/>
                <w:rtl/>
              </w:rPr>
            </w:pPr>
          </w:p>
        </w:tc>
      </w:tr>
      <w:tr w:rsidR="008957A1" w:rsidRPr="00222EE2" w14:paraId="6013B789" w14:textId="77777777" w:rsidTr="008957A1">
        <w:trPr>
          <w:trHeight w:val="1245"/>
        </w:trPr>
        <w:tc>
          <w:tcPr>
            <w:tcW w:w="6445" w:type="dxa"/>
            <w:vMerge/>
            <w:tcBorders>
              <w:right w:val="single" w:sz="4" w:space="0" w:color="auto"/>
            </w:tcBorders>
          </w:tcPr>
          <w:p w14:paraId="60E6BE3B" w14:textId="77777777" w:rsidR="008957A1" w:rsidRPr="00222EE2" w:rsidRDefault="008957A1" w:rsidP="008957A1">
            <w:pPr>
              <w:rPr>
                <w:rFonts w:ascii="Tahoma" w:hAnsi="Tahoma" w:cs="Tahoma"/>
                <w:sz w:val="24"/>
                <w:rtl/>
              </w:rPr>
            </w:pPr>
          </w:p>
        </w:tc>
        <w:tc>
          <w:tcPr>
            <w:tcW w:w="2615" w:type="dxa"/>
            <w:tcBorders>
              <w:top w:val="single" w:sz="4" w:space="0" w:color="auto"/>
              <w:left w:val="single" w:sz="4" w:space="0" w:color="auto"/>
              <w:bottom w:val="single" w:sz="4" w:space="0" w:color="auto"/>
              <w:right w:val="single" w:sz="4" w:space="0" w:color="auto"/>
            </w:tcBorders>
            <w:vAlign w:val="bottom"/>
          </w:tcPr>
          <w:p w14:paraId="4589E306" w14:textId="77777777" w:rsidR="008957A1" w:rsidRPr="00222EE2" w:rsidRDefault="008957A1" w:rsidP="008957A1">
            <w:pPr>
              <w:rPr>
                <w:rFonts w:ascii="Tahoma" w:hAnsi="Tahoma" w:cs="Tahoma"/>
                <w:b/>
                <w:bCs/>
                <w:sz w:val="20"/>
                <w:szCs w:val="20"/>
                <w:rtl/>
              </w:rPr>
            </w:pPr>
            <w:r w:rsidRPr="00222EE2">
              <w:rPr>
                <w:rFonts w:ascii="Tahoma" w:hAnsi="Tahoma" w:cs="Tahoma"/>
                <w:b/>
                <w:bCs/>
                <w:sz w:val="20"/>
                <w:szCs w:val="20"/>
                <w:rtl/>
              </w:rPr>
              <w:t xml:space="preserve">גירוש ספרד </w:t>
            </w:r>
          </w:p>
          <w:p w14:paraId="0F1CD493" w14:textId="55D7294E" w:rsidR="008957A1" w:rsidRPr="00222EE2" w:rsidRDefault="008957A1" w:rsidP="008957A1">
            <w:pPr>
              <w:rPr>
                <w:rFonts w:ascii="Tahoma" w:hAnsi="Tahoma" w:cs="Tahoma"/>
                <w:b/>
                <w:bCs/>
                <w:sz w:val="20"/>
                <w:szCs w:val="20"/>
                <w:rtl/>
              </w:rPr>
            </w:pPr>
            <w:r w:rsidRPr="00222EE2">
              <w:rPr>
                <w:rFonts w:ascii="Tahoma" w:hAnsi="Tahoma" w:cs="Tahoma"/>
                <w:sz w:val="20"/>
                <w:szCs w:val="20"/>
                <w:rtl/>
              </w:rPr>
              <w:t xml:space="preserve">גירוש ספרד הוא עזיבתם הכפויה  של יהודי ספרד ופורטוגל בשנת 1492 בעקבות צו הגירוש של המלך </w:t>
            </w:r>
            <w:proofErr w:type="spellStart"/>
            <w:r w:rsidRPr="00222EE2">
              <w:rPr>
                <w:rFonts w:ascii="Tahoma" w:hAnsi="Tahoma" w:cs="Tahoma"/>
                <w:sz w:val="20"/>
                <w:szCs w:val="20"/>
                <w:rtl/>
              </w:rPr>
              <w:t>פרננדו</w:t>
            </w:r>
            <w:proofErr w:type="spellEnd"/>
            <w:r w:rsidRPr="00222EE2">
              <w:rPr>
                <w:rFonts w:ascii="Tahoma" w:hAnsi="Tahoma" w:cs="Tahoma"/>
                <w:sz w:val="20"/>
                <w:szCs w:val="20"/>
                <w:rtl/>
              </w:rPr>
              <w:t xml:space="preserve"> השני ואשתו המלכה איזבלה.</w:t>
            </w:r>
          </w:p>
        </w:tc>
      </w:tr>
    </w:tbl>
    <w:p w14:paraId="0E63E24C" w14:textId="77777777" w:rsidR="00DE3014" w:rsidRPr="00222EE2" w:rsidRDefault="00DE3014" w:rsidP="009F788F">
      <w:pPr>
        <w:rPr>
          <w:rFonts w:ascii="Tahoma" w:hAnsi="Tahoma" w:cs="Tahoma"/>
          <w:sz w:val="24"/>
          <w:rtl/>
        </w:rPr>
      </w:pPr>
    </w:p>
    <w:p w14:paraId="5EE38EBF" w14:textId="49A35645" w:rsidR="00DE3014" w:rsidRDefault="00DE3014" w:rsidP="00DE3014">
      <w:pPr>
        <w:ind w:left="720"/>
        <w:rPr>
          <w:rFonts w:ascii="Tahoma" w:hAnsi="Tahoma" w:cs="Tahoma"/>
          <w:sz w:val="24"/>
          <w:rtl/>
        </w:rPr>
      </w:pPr>
      <w:r w:rsidRPr="00222EE2">
        <w:rPr>
          <w:rFonts w:ascii="Tahoma" w:hAnsi="Tahoma" w:cs="Tahoma"/>
          <w:sz w:val="24"/>
          <w:rtl/>
        </w:rPr>
        <w:t>''והגביע הזה היה לו לכל השנה לכוס על ברית מילה, אשר הוא היה סנדק, וגם לפסח הכשיר אותו והיה מכונה בשם כוס אליהו.''</w:t>
      </w:r>
    </w:p>
    <w:p w14:paraId="1A31773A" w14:textId="77777777" w:rsidR="009B5004" w:rsidRPr="00222EE2" w:rsidRDefault="009B5004" w:rsidP="00DE3014">
      <w:pPr>
        <w:ind w:left="720"/>
        <w:rPr>
          <w:rFonts w:ascii="Tahoma" w:hAnsi="Tahoma" w:cs="Tahoma"/>
          <w:sz w:val="24"/>
          <w:rtl/>
        </w:rPr>
      </w:pPr>
    </w:p>
    <w:tbl>
      <w:tblPr>
        <w:tblStyle w:val="a6"/>
        <w:bidiVisual/>
        <w:tblW w:w="8985" w:type="dxa"/>
        <w:tblLook w:val="04A0" w:firstRow="1" w:lastRow="0" w:firstColumn="1" w:lastColumn="0" w:noHBand="0" w:noVBand="1"/>
      </w:tblPr>
      <w:tblGrid>
        <w:gridCol w:w="6291"/>
        <w:gridCol w:w="2694"/>
      </w:tblGrid>
      <w:tr w:rsidR="000466D6" w:rsidRPr="00222EE2" w14:paraId="6C381249" w14:textId="77777777" w:rsidTr="00B62B35">
        <w:trPr>
          <w:trHeight w:val="1553"/>
        </w:trPr>
        <w:tc>
          <w:tcPr>
            <w:tcW w:w="6291" w:type="dxa"/>
            <w:tcBorders>
              <w:top w:val="nil"/>
              <w:left w:val="nil"/>
              <w:bottom w:val="nil"/>
              <w:right w:val="single" w:sz="4" w:space="0" w:color="auto"/>
            </w:tcBorders>
          </w:tcPr>
          <w:p w14:paraId="520A1877" w14:textId="5778CF23" w:rsidR="000466D6" w:rsidRPr="00222EE2" w:rsidRDefault="000466D6" w:rsidP="000466D6">
            <w:pPr>
              <w:rPr>
                <w:rFonts w:ascii="Tahoma" w:hAnsi="Tahoma" w:cs="Tahoma"/>
                <w:b/>
                <w:bCs/>
                <w:sz w:val="24"/>
                <w:rtl/>
              </w:rPr>
            </w:pPr>
            <w:r w:rsidRPr="00222EE2">
              <w:rPr>
                <w:rFonts w:ascii="Tahoma" w:hAnsi="Tahoma" w:cs="Tahoma"/>
                <w:sz w:val="24"/>
                <w:rtl/>
              </w:rPr>
              <w:t xml:space="preserve">לאחר שנים הוריש ר' יצחק אברבנאל  גביע זה, שהיה יקר לו במיוחד, לבנו ר'  יהודה, וציווה עליו </w:t>
            </w:r>
            <w:r w:rsidRPr="00222EE2">
              <w:rPr>
                <w:rFonts w:ascii="Tahoma" w:hAnsi="Tahoma" w:cs="Tahoma"/>
                <w:b/>
                <w:bCs/>
                <w:sz w:val="24"/>
                <w:rtl/>
              </w:rPr>
              <w:t>לא למכור אותו לעולם.</w:t>
            </w:r>
          </w:p>
          <w:p w14:paraId="5D5AAEDF" w14:textId="68596DBC" w:rsidR="000466D6" w:rsidRPr="00222EE2" w:rsidRDefault="000466D6" w:rsidP="000466D6">
            <w:pPr>
              <w:rPr>
                <w:rFonts w:ascii="Tahoma" w:hAnsi="Tahoma" w:cs="Tahoma"/>
                <w:b/>
                <w:bCs/>
                <w:sz w:val="24"/>
                <w:rtl/>
              </w:rPr>
            </w:pPr>
            <w:r w:rsidRPr="00222EE2">
              <w:rPr>
                <w:rFonts w:ascii="Tahoma" w:hAnsi="Tahoma" w:cs="Tahoma"/>
                <w:sz w:val="24"/>
                <w:rtl/>
              </w:rPr>
              <w:t>כשהמלך ראה את הגביע, מיד חפץ בו, והציע לרבי יהודה, בנו של ר' יצחק אברבנאל, כל סכום שירצה, ואפילו עד ''חצי המלכות''.</w:t>
            </w:r>
          </w:p>
        </w:tc>
        <w:tc>
          <w:tcPr>
            <w:tcW w:w="2694" w:type="dxa"/>
            <w:vMerge w:val="restart"/>
            <w:tcBorders>
              <w:top w:val="single" w:sz="4" w:space="0" w:color="auto"/>
              <w:left w:val="single" w:sz="4" w:space="0" w:color="auto"/>
              <w:bottom w:val="single" w:sz="4" w:space="0" w:color="auto"/>
              <w:right w:val="single" w:sz="4" w:space="0" w:color="auto"/>
            </w:tcBorders>
          </w:tcPr>
          <w:p w14:paraId="7AF38B68" w14:textId="3E437411" w:rsidR="000466D6" w:rsidRPr="00222EE2" w:rsidRDefault="000466D6" w:rsidP="000466D6">
            <w:pPr>
              <w:rPr>
                <w:rFonts w:ascii="Tahoma" w:hAnsi="Tahoma" w:cs="Tahoma"/>
                <w:sz w:val="24"/>
                <w:rtl/>
              </w:rPr>
            </w:pPr>
            <w:r w:rsidRPr="00222EE2">
              <w:rPr>
                <w:rFonts w:ascii="Tahoma" w:hAnsi="Tahoma" w:cs="Tahoma"/>
                <w:b/>
                <w:bCs/>
                <w:sz w:val="20"/>
                <w:szCs w:val="20"/>
                <w:rtl/>
              </w:rPr>
              <w:t>''כו</w:t>
            </w:r>
            <w:r w:rsidRPr="00222EE2">
              <w:rPr>
                <w:rFonts w:ascii="Tahoma" w:eastAsia="Times New Roman" w:hAnsi="Tahoma" w:cs="Tahoma"/>
                <w:b/>
                <w:bCs/>
                <w:sz w:val="20"/>
                <w:szCs w:val="20"/>
                <w:rtl/>
              </w:rPr>
              <w:t>ס של אליהו''-</w:t>
            </w:r>
            <w:r w:rsidRPr="00222EE2">
              <w:rPr>
                <w:rFonts w:ascii="Tahoma" w:eastAsia="Times New Roman" w:hAnsi="Tahoma" w:cs="Tahoma"/>
                <w:sz w:val="20"/>
                <w:szCs w:val="20"/>
                <w:rtl/>
              </w:rPr>
              <w:t xml:space="preserve"> על פי המסורת  </w:t>
            </w:r>
            <w:r w:rsidRPr="00222EE2">
              <w:rPr>
                <w:rFonts w:ascii="Tahoma" w:hAnsi="Tahoma" w:cs="Tahoma"/>
                <w:sz w:val="20"/>
                <w:szCs w:val="20"/>
                <w:rtl/>
              </w:rPr>
              <w:t>בליל הסדר אנו מצווים לשתות ארבע כוסות יין, שמסמלות את ארבע לשונות (ביטויים )הגאולה, הכתובות בספר שמות פרק ו'. במרכז שולחן הסדר מניחים כוס מיוחדת, המיועדת על פי המסורת לאליהו הנביא, ומסמלת ביטוי נוסף של גאולה.</w:t>
            </w:r>
          </w:p>
        </w:tc>
      </w:tr>
      <w:tr w:rsidR="000466D6" w:rsidRPr="00222EE2" w14:paraId="2D0CA944" w14:textId="77777777" w:rsidTr="00B62B35">
        <w:trPr>
          <w:trHeight w:val="665"/>
        </w:trPr>
        <w:tc>
          <w:tcPr>
            <w:tcW w:w="6291" w:type="dxa"/>
            <w:tcBorders>
              <w:top w:val="nil"/>
              <w:left w:val="nil"/>
              <w:bottom w:val="nil"/>
              <w:right w:val="single" w:sz="4" w:space="0" w:color="auto"/>
            </w:tcBorders>
          </w:tcPr>
          <w:p w14:paraId="033E1167" w14:textId="1EE7E26F" w:rsidR="000466D6" w:rsidRPr="00222EE2" w:rsidRDefault="00B62B35" w:rsidP="009B5004">
            <w:pPr>
              <w:pStyle w:val="a3"/>
              <w:numPr>
                <w:ilvl w:val="0"/>
                <w:numId w:val="39"/>
              </w:numPr>
              <w:spacing w:before="240"/>
              <w:ind w:left="369" w:hanging="357"/>
              <w:rPr>
                <w:rFonts w:ascii="Tahoma" w:hAnsi="Tahoma" w:cs="Tahoma"/>
                <w:sz w:val="24"/>
                <w:rtl/>
              </w:rPr>
            </w:pPr>
            <w:r>
              <w:rPr>
                <w:rFonts w:ascii="Tahoma" w:hAnsi="Tahoma" w:cs="Tahoma" w:hint="cs"/>
                <w:sz w:val="24"/>
                <w:rtl/>
              </w:rPr>
              <w:t>ד</w:t>
            </w:r>
            <w:r w:rsidR="000466D6" w:rsidRPr="00222EE2">
              <w:rPr>
                <w:rFonts w:ascii="Tahoma" w:hAnsi="Tahoma" w:cs="Tahoma"/>
                <w:sz w:val="24"/>
                <w:rtl/>
              </w:rPr>
              <w:t xml:space="preserve">מה הייתם עושים, לו הייתם במצב זה? </w:t>
            </w:r>
          </w:p>
        </w:tc>
        <w:tc>
          <w:tcPr>
            <w:tcW w:w="2694" w:type="dxa"/>
            <w:vMerge/>
            <w:tcBorders>
              <w:left w:val="single" w:sz="4" w:space="0" w:color="auto"/>
              <w:bottom w:val="single" w:sz="4" w:space="0" w:color="auto"/>
              <w:right w:val="single" w:sz="4" w:space="0" w:color="auto"/>
            </w:tcBorders>
          </w:tcPr>
          <w:p w14:paraId="7F2E44A7" w14:textId="77777777" w:rsidR="000466D6" w:rsidRPr="00222EE2" w:rsidRDefault="000466D6" w:rsidP="000466D6">
            <w:pPr>
              <w:rPr>
                <w:rFonts w:ascii="Tahoma" w:hAnsi="Tahoma" w:cs="Tahoma"/>
                <w:b/>
                <w:bCs/>
                <w:sz w:val="20"/>
                <w:szCs w:val="20"/>
                <w:rtl/>
              </w:rPr>
            </w:pPr>
          </w:p>
        </w:tc>
      </w:tr>
    </w:tbl>
    <w:p w14:paraId="1C744095" w14:textId="77777777" w:rsidR="000466D6" w:rsidRPr="00222EE2" w:rsidRDefault="000466D6" w:rsidP="009F788F">
      <w:pPr>
        <w:rPr>
          <w:rFonts w:ascii="Tahoma" w:hAnsi="Tahoma" w:cs="Tahoma"/>
          <w:sz w:val="24"/>
          <w:rtl/>
        </w:rPr>
      </w:pPr>
    </w:p>
    <w:p w14:paraId="60D61CE4" w14:textId="3E624F83" w:rsidR="00DE3014" w:rsidRPr="00222EE2" w:rsidRDefault="009F788F" w:rsidP="000466D6">
      <w:pPr>
        <w:rPr>
          <w:rFonts w:ascii="Tahoma" w:hAnsi="Tahoma" w:cs="Tahoma"/>
          <w:sz w:val="24"/>
          <w:rtl/>
        </w:rPr>
      </w:pPr>
      <w:r w:rsidRPr="00222EE2">
        <w:rPr>
          <w:rFonts w:ascii="Tahoma" w:hAnsi="Tahoma" w:cs="Tahoma"/>
          <w:sz w:val="24"/>
          <w:rtl/>
        </w:rPr>
        <w:t>למרות מצבו הכלכלי הקשה באותה תקופה, ר' יהודה לא רצה  למכור למלך את הגביע, שהוריש לו אביו.  מאחר שחשש ר' יהודה  לסרב לדרישת המלך חשב על פתרון מקורי...</w:t>
      </w:r>
    </w:p>
    <w:p w14:paraId="5C91389E" w14:textId="77777777" w:rsidR="000466D6" w:rsidRPr="00222EE2" w:rsidRDefault="000466D6" w:rsidP="000466D6">
      <w:pPr>
        <w:spacing w:line="240" w:lineRule="auto"/>
        <w:rPr>
          <w:rFonts w:ascii="Tahoma" w:hAnsi="Tahoma" w:cs="Tahoma"/>
          <w:sz w:val="24"/>
          <w:rtl/>
        </w:rPr>
      </w:pPr>
    </w:p>
    <w:p w14:paraId="41B4F478" w14:textId="77777777" w:rsidR="009F788F" w:rsidRPr="00222EE2" w:rsidRDefault="009F788F" w:rsidP="000466D6">
      <w:pPr>
        <w:numPr>
          <w:ilvl w:val="0"/>
          <w:numId w:val="39"/>
        </w:numPr>
        <w:contextualSpacing/>
        <w:rPr>
          <w:rFonts w:ascii="Tahoma" w:hAnsi="Tahoma" w:cs="Tahoma"/>
          <w:sz w:val="24"/>
        </w:rPr>
      </w:pPr>
      <w:r w:rsidRPr="00222EE2">
        <w:rPr>
          <w:rFonts w:ascii="Tahoma" w:hAnsi="Tahoma" w:cs="Tahoma"/>
          <w:sz w:val="24"/>
          <w:rtl/>
        </w:rPr>
        <w:t xml:space="preserve">מה לדעתכם יעשה ר' יהודה? </w:t>
      </w:r>
    </w:p>
    <w:p w14:paraId="41B4F479" w14:textId="7EE2660F" w:rsidR="009F788F" w:rsidRPr="00222EE2" w:rsidRDefault="009F788F" w:rsidP="000466D6">
      <w:pPr>
        <w:numPr>
          <w:ilvl w:val="0"/>
          <w:numId w:val="39"/>
        </w:numPr>
        <w:contextualSpacing/>
        <w:rPr>
          <w:rFonts w:ascii="Tahoma" w:hAnsi="Tahoma" w:cs="Tahoma"/>
          <w:sz w:val="24"/>
        </w:rPr>
      </w:pPr>
      <w:r w:rsidRPr="00222EE2">
        <w:rPr>
          <w:rFonts w:ascii="Tahoma" w:hAnsi="Tahoma" w:cs="Tahoma"/>
          <w:sz w:val="24"/>
          <w:rtl/>
        </w:rPr>
        <w:t>מה הייתם מציעים לו לעשות?</w:t>
      </w:r>
    </w:p>
    <w:p w14:paraId="4E723A3F" w14:textId="6EAF992F" w:rsidR="00DE3014" w:rsidRPr="00222EE2" w:rsidRDefault="00DE3014" w:rsidP="00DE3014">
      <w:pPr>
        <w:contextualSpacing/>
        <w:rPr>
          <w:rFonts w:ascii="Tahoma" w:hAnsi="Tahoma" w:cs="Tahoma"/>
          <w:sz w:val="24"/>
          <w:rtl/>
        </w:rPr>
      </w:pPr>
    </w:p>
    <w:p w14:paraId="062555E0" w14:textId="77777777" w:rsidR="00DE3014" w:rsidRPr="00222EE2" w:rsidRDefault="00DE3014" w:rsidP="00DE3014">
      <w:pPr>
        <w:ind w:left="720"/>
        <w:contextualSpacing/>
        <w:rPr>
          <w:rFonts w:ascii="Tahoma" w:hAnsi="Tahoma" w:cs="Tahoma"/>
          <w:sz w:val="24"/>
          <w:rtl/>
        </w:rPr>
      </w:pPr>
      <w:r w:rsidRPr="00222EE2">
        <w:rPr>
          <w:rFonts w:ascii="Tahoma" w:hAnsi="Tahoma" w:cs="Tahoma"/>
          <w:sz w:val="24"/>
          <w:rtl/>
        </w:rPr>
        <w:t>''וכראות המלך את הגביע, אמר לרבי יהודה: "כמה אתה רוצה שאתן לך תמורת הגביע הזה? אף עד חצי המלכות."</w:t>
      </w:r>
    </w:p>
    <w:p w14:paraId="615C32E3" w14:textId="77777777" w:rsidR="00DE3014" w:rsidRPr="00222EE2" w:rsidRDefault="00DE3014" w:rsidP="00DE3014">
      <w:pPr>
        <w:ind w:left="720"/>
        <w:contextualSpacing/>
        <w:rPr>
          <w:rFonts w:ascii="Tahoma" w:hAnsi="Tahoma" w:cs="Tahoma"/>
          <w:sz w:val="24"/>
          <w:rtl/>
        </w:rPr>
      </w:pPr>
      <w:r w:rsidRPr="00222EE2">
        <w:rPr>
          <w:rFonts w:ascii="Tahoma" w:hAnsi="Tahoma" w:cs="Tahoma"/>
          <w:sz w:val="24"/>
          <w:rtl/>
        </w:rPr>
        <w:t xml:space="preserve">ענה רבי יהודה אברבנאל: "יחי המלך! בל </w:t>
      </w:r>
      <w:proofErr w:type="spellStart"/>
      <w:r w:rsidRPr="00222EE2">
        <w:rPr>
          <w:rFonts w:ascii="Tahoma" w:hAnsi="Tahoma" w:cs="Tahoma"/>
          <w:sz w:val="24"/>
          <w:rtl/>
        </w:rPr>
        <w:t>יחר</w:t>
      </w:r>
      <w:proofErr w:type="spellEnd"/>
      <w:r w:rsidRPr="00222EE2">
        <w:rPr>
          <w:rFonts w:ascii="Tahoma" w:hAnsi="Tahoma" w:cs="Tahoma"/>
          <w:sz w:val="24"/>
          <w:rtl/>
        </w:rPr>
        <w:t xml:space="preserve"> אפך בעבדך[אל תכעס עליי]. לא אוכל למלאות בקשתך, כי הכוס הזה הוא ירושת אבי, ואבי היה מחזיקו בחשיבות גדולה ופקד עלי, לבל אמכור אותו, כי הוא מכונה בשם כוס אליהו, ולזאת לא אוכל למלא בקשתך."</w:t>
      </w:r>
    </w:p>
    <w:p w14:paraId="619494BC" w14:textId="2919175E" w:rsidR="00DE3014" w:rsidRPr="00222EE2" w:rsidRDefault="00DE3014" w:rsidP="00DE3014">
      <w:pPr>
        <w:ind w:left="720"/>
        <w:contextualSpacing/>
        <w:rPr>
          <w:rFonts w:ascii="Tahoma" w:hAnsi="Tahoma" w:cs="Tahoma"/>
          <w:sz w:val="24"/>
          <w:rtl/>
        </w:rPr>
      </w:pPr>
      <w:r w:rsidRPr="00222EE2">
        <w:rPr>
          <w:rFonts w:ascii="Tahoma" w:hAnsi="Tahoma" w:cs="Tahoma"/>
          <w:sz w:val="24"/>
          <w:rtl/>
        </w:rPr>
        <w:t>והרב רבי יהודה אברבנאל הלך וסגר את הכוס באוצרו ונטל את המפתח והשליכו בחוץ ויאמר בזה הלשון: "אליהו הנביא, הכוס הוא שלך וברשותך. קח המפתח ועשה בכוס מה שלבך חפץ!"</w:t>
      </w:r>
    </w:p>
    <w:p w14:paraId="75D01F8E" w14:textId="77777777" w:rsidR="00DE3014" w:rsidRPr="00222EE2" w:rsidRDefault="00DE3014" w:rsidP="009F788F">
      <w:pPr>
        <w:rPr>
          <w:rFonts w:ascii="Tahoma" w:hAnsi="Tahoma" w:cs="Tahoma"/>
          <w:sz w:val="24"/>
          <w:rtl/>
        </w:rPr>
      </w:pPr>
    </w:p>
    <w:p w14:paraId="41B4F47D" w14:textId="6D126596" w:rsidR="009F788F" w:rsidRPr="00222EE2" w:rsidRDefault="009F788F" w:rsidP="009F788F">
      <w:pPr>
        <w:rPr>
          <w:rFonts w:ascii="Tahoma" w:hAnsi="Tahoma" w:cs="Tahoma"/>
          <w:sz w:val="24"/>
          <w:rtl/>
        </w:rPr>
      </w:pPr>
      <w:r w:rsidRPr="00222EE2">
        <w:rPr>
          <w:rFonts w:ascii="Tahoma" w:hAnsi="Tahoma" w:cs="Tahoma"/>
          <w:sz w:val="24"/>
          <w:rtl/>
        </w:rPr>
        <w:t>המלך לא הצליח למצוא את המפתח של האוצר, כעס מאוד וציווה על משרתיו:</w:t>
      </w:r>
    </w:p>
    <w:p w14:paraId="380D6E82" w14:textId="77777777" w:rsidR="00DE3014" w:rsidRPr="00222EE2" w:rsidRDefault="00DE3014" w:rsidP="009F788F">
      <w:pPr>
        <w:rPr>
          <w:rFonts w:ascii="Tahoma" w:hAnsi="Tahoma" w:cs="Tahoma"/>
          <w:sz w:val="24"/>
          <w:rtl/>
        </w:rPr>
      </w:pPr>
    </w:p>
    <w:p w14:paraId="193709D1" w14:textId="74A87D14" w:rsidR="00DE3014" w:rsidRPr="00222EE2" w:rsidRDefault="00DE3014" w:rsidP="00DE3014">
      <w:pPr>
        <w:ind w:left="720"/>
        <w:rPr>
          <w:rFonts w:ascii="Tahoma" w:hAnsi="Tahoma" w:cs="Tahoma"/>
          <w:sz w:val="24"/>
          <w:rtl/>
        </w:rPr>
      </w:pPr>
      <w:r w:rsidRPr="00222EE2">
        <w:rPr>
          <w:rFonts w:ascii="Tahoma" w:hAnsi="Tahoma" w:cs="Tahoma"/>
          <w:sz w:val="24"/>
          <w:rtl/>
        </w:rPr>
        <w:t xml:space="preserve">''לשבור את האוצר </w:t>
      </w:r>
      <w:proofErr w:type="spellStart"/>
      <w:r w:rsidRPr="00222EE2">
        <w:rPr>
          <w:rFonts w:ascii="Tahoma" w:hAnsi="Tahoma" w:cs="Tahoma"/>
          <w:sz w:val="24"/>
          <w:rtl/>
        </w:rPr>
        <w:t>וליקח</w:t>
      </w:r>
      <w:proofErr w:type="spellEnd"/>
      <w:r w:rsidRPr="00222EE2">
        <w:rPr>
          <w:rFonts w:ascii="Tahoma" w:hAnsi="Tahoma" w:cs="Tahoma"/>
          <w:sz w:val="24"/>
          <w:rtl/>
        </w:rPr>
        <w:t xml:space="preserve"> [לקחת] בחזקה את הכוס. ויהי כאשר שברו עושי דברו את האוצר, ויחפשו</w:t>
      </w:r>
      <w:r w:rsidRPr="00222EE2">
        <w:rPr>
          <w:rFonts w:ascii="Tahoma" w:hAnsi="Tahoma" w:cs="Tahoma"/>
          <w:rtl/>
        </w:rPr>
        <w:t xml:space="preserve"> את הכוס ולא מצאו אותו. - - -''</w:t>
      </w:r>
    </w:p>
    <w:p w14:paraId="31D92EF8" w14:textId="407A4457" w:rsidR="00DE3014" w:rsidRPr="00222EE2" w:rsidRDefault="00DE3014" w:rsidP="009F788F">
      <w:pPr>
        <w:rPr>
          <w:rFonts w:ascii="Tahoma" w:hAnsi="Tahoma" w:cs="Tahoma"/>
          <w:sz w:val="24"/>
          <w:rtl/>
        </w:rPr>
      </w:pPr>
      <w:r w:rsidRPr="00222EE2">
        <w:rPr>
          <w:rFonts w:ascii="Tahoma" w:hAnsi="Tahoma" w:cs="Tahoma"/>
          <w:sz w:val="24"/>
          <w:rtl/>
        </w:rPr>
        <w:tab/>
      </w:r>
    </w:p>
    <w:p w14:paraId="41B4F480" w14:textId="77777777" w:rsidR="009F788F" w:rsidRPr="00222EE2" w:rsidRDefault="009F788F" w:rsidP="000466D6">
      <w:pPr>
        <w:numPr>
          <w:ilvl w:val="0"/>
          <w:numId w:val="39"/>
        </w:numPr>
        <w:contextualSpacing/>
        <w:rPr>
          <w:rFonts w:ascii="Tahoma" w:hAnsi="Tahoma" w:cs="Tahoma"/>
          <w:sz w:val="24"/>
          <w:rtl/>
        </w:rPr>
      </w:pPr>
      <w:r w:rsidRPr="00222EE2">
        <w:rPr>
          <w:rFonts w:ascii="Tahoma" w:hAnsi="Tahoma" w:cs="Tahoma"/>
          <w:sz w:val="24"/>
          <w:rtl/>
        </w:rPr>
        <w:t>מדוע סירב ר' יהודה לתת את הכוס, ומדוע ויתר על הכסף הרב</w:t>
      </w:r>
      <w:r w:rsidR="003E0AD7" w:rsidRPr="00222EE2">
        <w:rPr>
          <w:rFonts w:ascii="Tahoma" w:hAnsi="Tahoma" w:cs="Tahoma"/>
          <w:sz w:val="24"/>
          <w:rtl/>
        </w:rPr>
        <w:t>,</w:t>
      </w:r>
      <w:r w:rsidRPr="00222EE2">
        <w:rPr>
          <w:rFonts w:ascii="Tahoma" w:hAnsi="Tahoma" w:cs="Tahoma"/>
          <w:sz w:val="24"/>
          <w:rtl/>
        </w:rPr>
        <w:t xml:space="preserve"> שהציע  לו המלך?</w:t>
      </w:r>
    </w:p>
    <w:p w14:paraId="41B4F481" w14:textId="27D7264F" w:rsidR="009F788F" w:rsidRPr="00222EE2" w:rsidRDefault="009F788F" w:rsidP="000466D6">
      <w:pPr>
        <w:numPr>
          <w:ilvl w:val="0"/>
          <w:numId w:val="39"/>
        </w:numPr>
        <w:contextualSpacing/>
        <w:rPr>
          <w:rFonts w:ascii="Tahoma" w:hAnsi="Tahoma" w:cs="Tahoma"/>
          <w:sz w:val="24"/>
        </w:rPr>
      </w:pPr>
      <w:r w:rsidRPr="00222EE2">
        <w:rPr>
          <w:rFonts w:ascii="Tahoma" w:hAnsi="Tahoma" w:cs="Tahoma"/>
          <w:sz w:val="24"/>
          <w:rtl/>
        </w:rPr>
        <w:t xml:space="preserve">מהו ערכו </w:t>
      </w:r>
      <w:r w:rsidR="000466D6" w:rsidRPr="00222EE2">
        <w:rPr>
          <w:rFonts w:ascii="Tahoma" w:hAnsi="Tahoma" w:cs="Tahoma"/>
          <w:sz w:val="24"/>
          <w:rtl/>
        </w:rPr>
        <w:t>האמִ</w:t>
      </w:r>
      <w:r w:rsidRPr="00222EE2">
        <w:rPr>
          <w:rFonts w:ascii="Tahoma" w:hAnsi="Tahoma" w:cs="Tahoma"/>
          <w:sz w:val="24"/>
          <w:rtl/>
        </w:rPr>
        <w:t xml:space="preserve">תי של גביע זה? </w:t>
      </w:r>
    </w:p>
    <w:p w14:paraId="41B4F482" w14:textId="77777777" w:rsidR="009F788F" w:rsidRPr="00222EE2" w:rsidRDefault="009F788F" w:rsidP="000466D6">
      <w:pPr>
        <w:numPr>
          <w:ilvl w:val="0"/>
          <w:numId w:val="39"/>
        </w:numPr>
        <w:contextualSpacing/>
        <w:rPr>
          <w:rFonts w:ascii="Tahoma" w:hAnsi="Tahoma" w:cs="Tahoma"/>
          <w:sz w:val="24"/>
          <w:rtl/>
        </w:rPr>
      </w:pPr>
      <w:r w:rsidRPr="00222EE2">
        <w:rPr>
          <w:rFonts w:ascii="Tahoma" w:hAnsi="Tahoma" w:cs="Tahoma"/>
          <w:sz w:val="24"/>
          <w:rtl/>
        </w:rPr>
        <w:t>מה לדעתכם, מסמל הגביע עבור משפחת אברבנאל בנקודת הזמן</w:t>
      </w:r>
      <w:r w:rsidR="003E0AD7" w:rsidRPr="00222EE2">
        <w:rPr>
          <w:rFonts w:ascii="Tahoma" w:hAnsi="Tahoma" w:cs="Tahoma"/>
          <w:sz w:val="24"/>
          <w:rtl/>
        </w:rPr>
        <w:t>,</w:t>
      </w:r>
      <w:r w:rsidRPr="00222EE2">
        <w:rPr>
          <w:rFonts w:ascii="Tahoma" w:hAnsi="Tahoma" w:cs="Tahoma"/>
          <w:sz w:val="24"/>
          <w:rtl/>
        </w:rPr>
        <w:t xml:space="preserve"> שבה מתרחש הסיפור?</w:t>
      </w:r>
    </w:p>
    <w:p w14:paraId="41B4F483" w14:textId="77777777" w:rsidR="009F788F" w:rsidRPr="00222EE2" w:rsidRDefault="009F788F" w:rsidP="009F788F">
      <w:pPr>
        <w:rPr>
          <w:rFonts w:ascii="Tahoma" w:hAnsi="Tahoma" w:cs="Tahoma"/>
          <w:sz w:val="24"/>
          <w:rtl/>
        </w:rPr>
      </w:pPr>
      <w:r w:rsidRPr="00222EE2">
        <w:rPr>
          <w:rFonts w:ascii="Tahoma" w:hAnsi="Tahoma" w:cs="Tahoma"/>
          <w:sz w:val="24"/>
          <w:rtl/>
        </w:rPr>
        <w:t xml:space="preserve">בסיפור זה ניתן לראות את חשיבות שמירת החפץ המשפחתי , אפילו תוך סיכון עצמי מול כעסו של המלך. </w:t>
      </w:r>
    </w:p>
    <w:p w14:paraId="41B4F484" w14:textId="77777777" w:rsidR="009F788F" w:rsidRPr="00222EE2" w:rsidRDefault="009F788F" w:rsidP="009F788F">
      <w:pPr>
        <w:rPr>
          <w:rFonts w:ascii="Tahoma" w:hAnsi="Tahoma" w:cs="Tahoma"/>
          <w:sz w:val="24"/>
          <w:rtl/>
        </w:rPr>
      </w:pPr>
      <w:r w:rsidRPr="00222EE2">
        <w:rPr>
          <w:rFonts w:ascii="Tahoma" w:hAnsi="Tahoma" w:cs="Tahoma"/>
          <w:sz w:val="24"/>
          <w:rtl/>
        </w:rPr>
        <w:t>לא תמיד כל בני המשפחה מייחסים אותה חשיבות לחפצים. יש כאלה, שבשבילם החפצים מהעבר מסמלים את ההמשכיות ואת הקשר למורשת ולעבר, ויש כאלה, שאותם חפצים נראים בעיניהם חפצים ישנים ומיותרים, שניתן לסלקם.</w:t>
      </w:r>
    </w:p>
    <w:p w14:paraId="41B4F485" w14:textId="77777777" w:rsidR="009F788F" w:rsidRPr="00222EE2" w:rsidRDefault="009F788F" w:rsidP="009F788F">
      <w:pPr>
        <w:rPr>
          <w:rFonts w:ascii="Tahoma" w:hAnsi="Tahoma" w:cs="Tahoma"/>
          <w:sz w:val="24"/>
          <w:rtl/>
        </w:rPr>
      </w:pPr>
      <w:r w:rsidRPr="00222EE2">
        <w:rPr>
          <w:rFonts w:ascii="Tahoma" w:hAnsi="Tahoma" w:cs="Tahoma"/>
          <w:sz w:val="24"/>
          <w:rtl/>
        </w:rPr>
        <w:t xml:space="preserve">בסיפור ''הסתלקות'' של </w:t>
      </w:r>
      <w:r w:rsidRPr="00222EE2">
        <w:rPr>
          <w:rFonts w:ascii="Tahoma" w:hAnsi="Tahoma" w:cs="Tahoma"/>
          <w:b/>
          <w:bCs/>
          <w:sz w:val="24"/>
          <w:rtl/>
        </w:rPr>
        <w:t>יעקב שבתאי</w:t>
      </w:r>
      <w:r w:rsidRPr="00222EE2">
        <w:rPr>
          <w:rFonts w:ascii="Tahoma" w:hAnsi="Tahoma" w:cs="Tahoma"/>
          <w:sz w:val="24"/>
          <w:rtl/>
        </w:rPr>
        <w:t xml:space="preserve"> ניתן לראות את פער הדורות ביחס למורשת העבר דרך ההתייחסות השונה של בני המשפחה לחפצים מהעבר.</w:t>
      </w:r>
    </w:p>
    <w:p w14:paraId="41B4F486" w14:textId="349B34EC" w:rsidR="009F788F" w:rsidRPr="00222EE2" w:rsidRDefault="009F788F" w:rsidP="009F788F">
      <w:pPr>
        <w:rPr>
          <w:rFonts w:ascii="Tahoma" w:hAnsi="Tahoma" w:cs="Tahoma"/>
          <w:sz w:val="24"/>
          <w:rtl/>
        </w:rPr>
      </w:pPr>
      <w:r w:rsidRPr="00222EE2">
        <w:rPr>
          <w:rFonts w:ascii="Tahoma" w:hAnsi="Tahoma" w:cs="Tahoma"/>
          <w:sz w:val="24"/>
          <w:rtl/>
        </w:rPr>
        <w:t>הסיפור ''הסתלקות'' של יעקב שבתאי</w:t>
      </w:r>
      <w:r w:rsidR="009F12CA" w:rsidRPr="00222EE2">
        <w:rPr>
          <w:rFonts w:ascii="Tahoma" w:hAnsi="Tahoma" w:cs="Tahoma"/>
          <w:sz w:val="24"/>
          <w:rtl/>
        </w:rPr>
        <w:t>,</w:t>
      </w:r>
      <w:r w:rsidRPr="00222EE2">
        <w:rPr>
          <w:rFonts w:ascii="Tahoma" w:hAnsi="Tahoma" w:cs="Tahoma"/>
          <w:b/>
          <w:bCs/>
          <w:sz w:val="24"/>
          <w:rtl/>
        </w:rPr>
        <w:t xml:space="preserve"> </w:t>
      </w:r>
      <w:r w:rsidRPr="00222EE2">
        <w:rPr>
          <w:rFonts w:ascii="Tahoma" w:hAnsi="Tahoma" w:cs="Tahoma"/>
          <w:sz w:val="24"/>
          <w:rtl/>
        </w:rPr>
        <w:t xml:space="preserve">סופר עברי, מחזאי, פזמונאי ומתרגם (1934-1981),  מתאר  משפחה בשנות החמישים, שעמם בדירה חיה הסבתא. </w:t>
      </w:r>
      <w:r w:rsidRPr="00222EE2">
        <w:rPr>
          <w:rFonts w:ascii="Tahoma" w:hAnsi="Tahoma" w:cs="Tahoma"/>
          <w:sz w:val="24"/>
          <w:rtl/>
        </w:rPr>
        <w:lastRenderedPageBreak/>
        <w:t xml:space="preserve">ההורים והילד חילוניים, ואילו הסבתא שומרת מצוות. הסבתא מקפידה גם לשמור על מורשת העבר – חפצים, מנהגים וזיכרונות. </w:t>
      </w:r>
    </w:p>
    <w:p w14:paraId="414A08D7" w14:textId="21A9DFE4" w:rsidR="00DE3014" w:rsidRPr="00222EE2" w:rsidRDefault="00DE3014" w:rsidP="00DE3014">
      <w:pPr>
        <w:ind w:left="720"/>
        <w:rPr>
          <w:rFonts w:ascii="Tahoma" w:hAnsi="Tahoma" w:cs="Tahoma"/>
          <w:sz w:val="24"/>
          <w:rtl/>
        </w:rPr>
      </w:pPr>
      <w:r w:rsidRPr="00222EE2">
        <w:rPr>
          <w:rFonts w:ascii="Tahoma" w:hAnsi="Tahoma" w:cs="Tahoma"/>
          <w:sz w:val="24"/>
          <w:rtl/>
        </w:rPr>
        <w:t>''כל אלה – הכר והכסת והמזרן- הובאו מפולין בעגלות וברכבות והוסיפו לשמש אותה כאן כפי ששימשו אותה שם, בשלהי המאה ההיא הרחוקה.</w:t>
      </w:r>
    </w:p>
    <w:p w14:paraId="07CB7E21" w14:textId="77777777" w:rsidR="00DE3014" w:rsidRPr="00222EE2" w:rsidRDefault="00DE3014" w:rsidP="009F788F">
      <w:pPr>
        <w:rPr>
          <w:rFonts w:ascii="Tahoma" w:hAnsi="Tahoma" w:cs="Tahoma"/>
          <w:b/>
          <w:bCs/>
          <w:sz w:val="24"/>
          <w:rtl/>
        </w:rPr>
      </w:pPr>
    </w:p>
    <w:p w14:paraId="41B4F488" w14:textId="744606D9" w:rsidR="009F788F" w:rsidRPr="00222EE2" w:rsidRDefault="009F788F" w:rsidP="009F788F">
      <w:pPr>
        <w:rPr>
          <w:rFonts w:ascii="Tahoma" w:hAnsi="Tahoma" w:cs="Tahoma"/>
          <w:sz w:val="24"/>
          <w:rtl/>
        </w:rPr>
      </w:pPr>
      <w:r w:rsidRPr="00222EE2">
        <w:rPr>
          <w:rFonts w:ascii="Tahoma" w:hAnsi="Tahoma" w:cs="Tahoma"/>
          <w:sz w:val="24"/>
          <w:rtl/>
        </w:rPr>
        <w:t>לאחר מותה של הסבתא מסלקת המשפחה את חפציה.</w:t>
      </w:r>
    </w:p>
    <w:p w14:paraId="6DB5B3A8" w14:textId="3CCE669A" w:rsidR="00DE3014" w:rsidRPr="00222EE2" w:rsidRDefault="00DE3014" w:rsidP="000466D6">
      <w:pPr>
        <w:ind w:left="720"/>
        <w:rPr>
          <w:rFonts w:ascii="Tahoma" w:hAnsi="Tahoma" w:cs="Tahoma"/>
          <w:sz w:val="24"/>
          <w:rtl/>
        </w:rPr>
      </w:pPr>
      <w:r w:rsidRPr="00222EE2">
        <w:rPr>
          <w:rFonts w:ascii="Tahoma" w:hAnsi="Tahoma" w:cs="Tahoma"/>
          <w:sz w:val="24"/>
          <w:rtl/>
        </w:rPr>
        <w:t>''כעבור חודשים אחדים מכרו במחיר מועט את הכר והכסת, ואת המיטה ואת ארון הבגדים החום.''</w:t>
      </w:r>
    </w:p>
    <w:p w14:paraId="41B4F48A" w14:textId="3D9E68CB" w:rsidR="009F788F" w:rsidRPr="00222EE2" w:rsidRDefault="009F788F" w:rsidP="009F788F">
      <w:pPr>
        <w:rPr>
          <w:rFonts w:ascii="Tahoma" w:hAnsi="Tahoma" w:cs="Tahoma"/>
          <w:sz w:val="24"/>
          <w:rtl/>
        </w:rPr>
      </w:pPr>
      <w:r w:rsidRPr="00222EE2">
        <w:rPr>
          <w:rFonts w:ascii="Tahoma" w:hAnsi="Tahoma" w:cs="Tahoma"/>
          <w:sz w:val="24"/>
          <w:rtl/>
        </w:rPr>
        <w:t>ובהמשך הסיפור נכתב:</w:t>
      </w:r>
    </w:p>
    <w:p w14:paraId="55F98D4C" w14:textId="77777777" w:rsidR="00DE3014" w:rsidRPr="00222EE2" w:rsidRDefault="00DE3014" w:rsidP="00DE3014">
      <w:pPr>
        <w:ind w:left="720"/>
        <w:rPr>
          <w:rFonts w:ascii="Tahoma" w:hAnsi="Tahoma" w:cs="Tahoma"/>
          <w:sz w:val="24"/>
          <w:rtl/>
        </w:rPr>
      </w:pPr>
      <w:r w:rsidRPr="00222EE2">
        <w:rPr>
          <w:rFonts w:ascii="Tahoma" w:hAnsi="Tahoma" w:cs="Tahoma"/>
          <w:sz w:val="24"/>
          <w:rtl/>
        </w:rPr>
        <w:t xml:space="preserve">''שני  פועלים </w:t>
      </w:r>
      <w:proofErr w:type="spellStart"/>
      <w:r w:rsidRPr="00222EE2">
        <w:rPr>
          <w:rFonts w:ascii="Tahoma" w:hAnsi="Tahoma" w:cs="Tahoma"/>
          <w:sz w:val="24"/>
          <w:rtl/>
        </w:rPr>
        <w:t>טילטלו</w:t>
      </w:r>
      <w:proofErr w:type="spellEnd"/>
      <w:r w:rsidRPr="00222EE2">
        <w:rPr>
          <w:rFonts w:ascii="Tahoma" w:hAnsi="Tahoma" w:cs="Tahoma"/>
          <w:sz w:val="24"/>
          <w:rtl/>
        </w:rPr>
        <w:t xml:space="preserve"> </w:t>
      </w:r>
      <w:proofErr w:type="spellStart"/>
      <w:r w:rsidRPr="00222EE2">
        <w:rPr>
          <w:rFonts w:ascii="Tahoma" w:hAnsi="Tahoma" w:cs="Tahoma"/>
          <w:sz w:val="24"/>
          <w:rtl/>
        </w:rPr>
        <w:t>הכל</w:t>
      </w:r>
      <w:proofErr w:type="spellEnd"/>
      <w:r w:rsidRPr="00222EE2">
        <w:rPr>
          <w:rFonts w:ascii="Tahoma" w:hAnsi="Tahoma" w:cs="Tahoma"/>
          <w:sz w:val="24"/>
          <w:rtl/>
        </w:rPr>
        <w:t xml:space="preserve"> למטה, ואימא סילקה בהזדמנות זו את רוב החפצים חסרי הערך.''</w:t>
      </w:r>
    </w:p>
    <w:p w14:paraId="0126FA8F" w14:textId="43CAF890" w:rsidR="00DE3014" w:rsidRPr="00222EE2" w:rsidRDefault="00DE3014" w:rsidP="00DE3014">
      <w:pPr>
        <w:ind w:left="3600"/>
        <w:rPr>
          <w:rFonts w:ascii="Tahoma" w:hAnsi="Tahoma" w:cs="Tahoma"/>
          <w:szCs w:val="22"/>
          <w:rtl/>
        </w:rPr>
      </w:pPr>
      <w:r w:rsidRPr="00222EE2">
        <w:rPr>
          <w:rFonts w:ascii="Tahoma" w:hAnsi="Tahoma" w:cs="Tahoma"/>
          <w:szCs w:val="22"/>
          <w:rtl/>
        </w:rPr>
        <w:t xml:space="preserve">מתוך: הסיפור ''הסתלקות'' מתוך ''הדוד פרץ ממריא'',  </w:t>
      </w:r>
      <w:r w:rsidRPr="00222EE2">
        <w:rPr>
          <w:rFonts w:ascii="Tahoma" w:hAnsi="Tahoma" w:cs="Tahoma"/>
          <w:szCs w:val="22"/>
          <w:rtl/>
        </w:rPr>
        <w:br/>
        <w:t>יעקב שבתאי, הוצאת הקיבוץ המאוחד, 1985</w:t>
      </w:r>
    </w:p>
    <w:p w14:paraId="41B4F48D" w14:textId="77777777" w:rsidR="003E0AD7" w:rsidRPr="00222EE2" w:rsidRDefault="003E0AD7" w:rsidP="003E0AD7">
      <w:pPr>
        <w:ind w:left="360"/>
        <w:contextualSpacing/>
        <w:rPr>
          <w:rFonts w:ascii="Tahoma" w:hAnsi="Tahoma" w:cs="Tahoma"/>
          <w:szCs w:val="22"/>
        </w:rPr>
      </w:pPr>
    </w:p>
    <w:p w14:paraId="41B4F48E" w14:textId="77777777" w:rsidR="009F788F" w:rsidRPr="00222EE2" w:rsidRDefault="009F788F" w:rsidP="006323E4">
      <w:pPr>
        <w:numPr>
          <w:ilvl w:val="0"/>
          <w:numId w:val="34"/>
        </w:numPr>
        <w:contextualSpacing/>
        <w:rPr>
          <w:rFonts w:ascii="Tahoma" w:hAnsi="Tahoma" w:cs="Tahoma"/>
          <w:sz w:val="24"/>
          <w:rtl/>
        </w:rPr>
      </w:pPr>
      <w:r w:rsidRPr="00222EE2">
        <w:rPr>
          <w:rFonts w:ascii="Tahoma" w:hAnsi="Tahoma" w:cs="Tahoma"/>
          <w:sz w:val="24"/>
          <w:rtl/>
        </w:rPr>
        <w:t>מדוע, לדעתכם,  מכרו בני המשפחה את חפצי הסבתא?</w:t>
      </w:r>
    </w:p>
    <w:p w14:paraId="41B4F48F" w14:textId="77777777" w:rsidR="009F788F" w:rsidRPr="00222EE2" w:rsidRDefault="009F788F" w:rsidP="006323E4">
      <w:pPr>
        <w:numPr>
          <w:ilvl w:val="0"/>
          <w:numId w:val="34"/>
        </w:numPr>
        <w:contextualSpacing/>
        <w:rPr>
          <w:rFonts w:ascii="Tahoma" w:hAnsi="Tahoma" w:cs="Tahoma"/>
          <w:sz w:val="24"/>
        </w:rPr>
      </w:pPr>
      <w:r w:rsidRPr="00222EE2">
        <w:rPr>
          <w:rFonts w:ascii="Tahoma" w:hAnsi="Tahoma" w:cs="Tahoma"/>
          <w:sz w:val="24"/>
          <w:rtl/>
        </w:rPr>
        <w:t>מה מסמלת מכירה זו?</w:t>
      </w:r>
    </w:p>
    <w:tbl>
      <w:tblPr>
        <w:tblStyle w:val="a6"/>
        <w:bidiVisual/>
        <w:tblW w:w="4000" w:type="pct"/>
        <w:jc w:val="center"/>
        <w:tblLook w:val="04A0" w:firstRow="1" w:lastRow="0" w:firstColumn="1" w:lastColumn="0" w:noHBand="0" w:noVBand="1"/>
      </w:tblPr>
      <w:tblGrid>
        <w:gridCol w:w="2329"/>
        <w:gridCol w:w="2155"/>
        <w:gridCol w:w="2334"/>
      </w:tblGrid>
      <w:tr w:rsidR="00DE3014" w:rsidRPr="00222EE2" w14:paraId="5134DA30" w14:textId="77777777" w:rsidTr="002C43BF">
        <w:trPr>
          <w:jc w:val="center"/>
        </w:trPr>
        <w:tc>
          <w:tcPr>
            <w:tcW w:w="2579" w:type="dxa"/>
          </w:tcPr>
          <w:p w14:paraId="235AA8AC" w14:textId="77777777" w:rsidR="00DE3014" w:rsidRPr="00222EE2" w:rsidRDefault="00DE3014" w:rsidP="002C43BF">
            <w:pPr>
              <w:spacing w:before="120" w:after="120" w:line="240" w:lineRule="auto"/>
              <w:jc w:val="center"/>
              <w:rPr>
                <w:rFonts w:ascii="Tahoma" w:hAnsi="Tahoma" w:cs="Tahoma"/>
                <w:b/>
                <w:bCs/>
                <w:sz w:val="24"/>
                <w:rtl/>
              </w:rPr>
            </w:pPr>
            <w:r w:rsidRPr="00222EE2">
              <w:rPr>
                <w:rFonts w:ascii="Tahoma" w:hAnsi="Tahoma" w:cs="Tahoma"/>
                <w:b/>
                <w:bCs/>
                <w:sz w:val="24"/>
                <w:rtl/>
              </w:rPr>
              <w:t>''כזה ראה וקדש''</w:t>
            </w:r>
          </w:p>
        </w:tc>
        <w:tc>
          <w:tcPr>
            <w:tcW w:w="2509" w:type="dxa"/>
            <w:tcBorders>
              <w:top w:val="nil"/>
              <w:bottom w:val="nil"/>
            </w:tcBorders>
          </w:tcPr>
          <w:p w14:paraId="68059716" w14:textId="77777777" w:rsidR="00DE3014" w:rsidRPr="00222EE2" w:rsidRDefault="00DE3014" w:rsidP="002C43BF">
            <w:pPr>
              <w:spacing w:before="120" w:after="120" w:line="240" w:lineRule="auto"/>
              <w:rPr>
                <w:rFonts w:ascii="Tahoma" w:hAnsi="Tahoma" w:cs="Tahoma"/>
                <w:b/>
                <w:bCs/>
                <w:rtl/>
              </w:rPr>
            </w:pPr>
          </w:p>
        </w:tc>
        <w:tc>
          <w:tcPr>
            <w:tcW w:w="2582" w:type="dxa"/>
          </w:tcPr>
          <w:p w14:paraId="39822792" w14:textId="77777777" w:rsidR="00DE3014" w:rsidRPr="00222EE2" w:rsidRDefault="00DE3014" w:rsidP="002C43BF">
            <w:pPr>
              <w:spacing w:before="120" w:after="120" w:line="240" w:lineRule="auto"/>
              <w:jc w:val="center"/>
              <w:rPr>
                <w:rFonts w:ascii="Tahoma" w:hAnsi="Tahoma" w:cs="Tahoma"/>
                <w:b/>
                <w:bCs/>
                <w:sz w:val="24"/>
                <w:rtl/>
              </w:rPr>
            </w:pPr>
            <w:r w:rsidRPr="00222EE2">
              <w:rPr>
                <w:rFonts w:ascii="Tahoma" w:hAnsi="Tahoma" w:cs="Tahoma"/>
                <w:b/>
                <w:bCs/>
                <w:sz w:val="24"/>
                <w:rtl/>
              </w:rPr>
              <w:t>''כזה ראה וחדש''</w:t>
            </w:r>
          </w:p>
        </w:tc>
      </w:tr>
    </w:tbl>
    <w:p w14:paraId="41B4F492" w14:textId="5032FE94" w:rsidR="009F788F" w:rsidRPr="00222EE2" w:rsidRDefault="009F788F" w:rsidP="00DE3014">
      <w:pPr>
        <w:rPr>
          <w:rFonts w:ascii="Tahoma" w:hAnsi="Tahoma" w:cs="Tahoma"/>
          <w:b/>
          <w:bCs/>
          <w:sz w:val="24"/>
          <w:rtl/>
        </w:rPr>
      </w:pPr>
    </w:p>
    <w:p w14:paraId="41B4F493" w14:textId="77777777" w:rsidR="009F788F" w:rsidRPr="00222EE2" w:rsidRDefault="006323E4" w:rsidP="006323E4">
      <w:pPr>
        <w:ind w:left="360"/>
        <w:contextualSpacing/>
        <w:rPr>
          <w:rFonts w:ascii="Tahoma" w:hAnsi="Tahoma" w:cs="Tahoma"/>
          <w:sz w:val="24"/>
        </w:rPr>
      </w:pPr>
      <w:r w:rsidRPr="00222EE2">
        <w:rPr>
          <w:rFonts w:ascii="Tahoma" w:hAnsi="Tahoma" w:cs="Tahoma"/>
          <w:sz w:val="24"/>
          <w:rtl/>
        </w:rPr>
        <w:t xml:space="preserve">3. </w:t>
      </w:r>
      <w:r w:rsidR="009F788F" w:rsidRPr="00222EE2">
        <w:rPr>
          <w:rFonts w:ascii="Tahoma" w:hAnsi="Tahoma" w:cs="Tahoma"/>
          <w:sz w:val="24"/>
          <w:rtl/>
        </w:rPr>
        <w:t xml:space="preserve">איזה ביטוי מתאים, לדעתכם,  לסיפור ''כוס אליהו'' </w:t>
      </w:r>
    </w:p>
    <w:p w14:paraId="41B4F494" w14:textId="77777777" w:rsidR="009F788F" w:rsidRPr="00222EE2" w:rsidRDefault="009F788F" w:rsidP="009F788F">
      <w:pPr>
        <w:ind w:left="720"/>
        <w:contextualSpacing/>
        <w:rPr>
          <w:rFonts w:ascii="Tahoma" w:hAnsi="Tahoma" w:cs="Tahoma"/>
          <w:sz w:val="24"/>
          <w:rtl/>
        </w:rPr>
      </w:pPr>
      <w:r w:rsidRPr="00222EE2">
        <w:rPr>
          <w:rFonts w:ascii="Tahoma" w:hAnsi="Tahoma" w:cs="Tahoma"/>
          <w:sz w:val="24"/>
          <w:rtl/>
        </w:rPr>
        <w:t>ואיזה מתאים לסיפור ''הסתלקות''? נמקו דבריכם.</w:t>
      </w:r>
    </w:p>
    <w:p w14:paraId="41B4F497" w14:textId="77777777" w:rsidR="009F788F" w:rsidRPr="00222EE2" w:rsidRDefault="009F788F" w:rsidP="009F788F">
      <w:pPr>
        <w:rPr>
          <w:rFonts w:ascii="Tahoma" w:hAnsi="Tahoma" w:cs="Tahoma"/>
          <w:b/>
          <w:bCs/>
          <w:rtl/>
        </w:rPr>
      </w:pPr>
    </w:p>
    <w:p w14:paraId="41B4F49D" w14:textId="77777777" w:rsidR="009F788F" w:rsidRPr="00222EE2" w:rsidRDefault="009F788F" w:rsidP="009F788F">
      <w:pPr>
        <w:rPr>
          <w:rFonts w:ascii="Tahoma" w:hAnsi="Tahoma" w:cs="Tahoma"/>
          <w:sz w:val="24"/>
          <w:rtl/>
        </w:rPr>
      </w:pPr>
      <w:r w:rsidRPr="00222EE2">
        <w:rPr>
          <w:rFonts w:ascii="Tahoma" w:hAnsi="Tahoma" w:cs="Tahoma"/>
          <w:sz w:val="24"/>
          <w:rtl/>
        </w:rPr>
        <w:t>חפצים מהעבר מסמלים לעיתים חלק מהשורשים שלנו.</w:t>
      </w:r>
    </w:p>
    <w:p w14:paraId="41B4F49E" w14:textId="744936A6" w:rsidR="000466D6" w:rsidRPr="00222EE2" w:rsidRDefault="009F788F" w:rsidP="009F788F">
      <w:pPr>
        <w:rPr>
          <w:rFonts w:ascii="Tahoma" w:hAnsi="Tahoma" w:cs="Tahoma"/>
          <w:sz w:val="24"/>
          <w:rtl/>
        </w:rPr>
      </w:pPr>
      <w:r w:rsidRPr="00222EE2">
        <w:rPr>
          <w:rFonts w:ascii="Tahoma" w:hAnsi="Tahoma" w:cs="Tahoma"/>
          <w:sz w:val="24"/>
          <w:rtl/>
        </w:rPr>
        <w:t>כמו שקראנו בסיפור ''הסתלקות'' בני המשפחה ב</w:t>
      </w:r>
      <w:r w:rsidR="00222EE2">
        <w:rPr>
          <w:rFonts w:ascii="Tahoma" w:hAnsi="Tahoma" w:cs="Tahoma"/>
          <w:sz w:val="24"/>
          <w:rtl/>
        </w:rPr>
        <w:t>חרו לסלק חפצים אלה, ובמידה מסוי</w:t>
      </w:r>
      <w:r w:rsidRPr="00222EE2">
        <w:rPr>
          <w:rFonts w:ascii="Tahoma" w:hAnsi="Tahoma" w:cs="Tahoma"/>
          <w:sz w:val="24"/>
          <w:rtl/>
        </w:rPr>
        <w:t xml:space="preserve">מת לוותר על חלק משורשיהם. </w:t>
      </w:r>
    </w:p>
    <w:p w14:paraId="7DBBB44F" w14:textId="77777777" w:rsidR="00222EE2" w:rsidRDefault="00222EE2">
      <w:pPr>
        <w:bidi w:val="0"/>
        <w:spacing w:after="200" w:line="276" w:lineRule="auto"/>
        <w:rPr>
          <w:rFonts w:ascii="Tahoma" w:hAnsi="Tahoma" w:cs="Tahoma"/>
          <w:b/>
          <w:bCs/>
          <w:sz w:val="32"/>
          <w:szCs w:val="32"/>
          <w:rtl/>
        </w:rPr>
      </w:pPr>
      <w:r>
        <w:rPr>
          <w:rFonts w:ascii="Tahoma" w:hAnsi="Tahoma" w:cs="Tahoma"/>
          <w:sz w:val="32"/>
          <w:rtl/>
        </w:rPr>
        <w:br w:type="page"/>
      </w:r>
    </w:p>
    <w:p w14:paraId="41B4F4A1" w14:textId="70AB7BDD" w:rsidR="00724BBA" w:rsidRPr="00222EE2" w:rsidRDefault="00724BBA" w:rsidP="00724BBA">
      <w:pPr>
        <w:pStyle w:val="a4"/>
        <w:rPr>
          <w:rFonts w:ascii="Tahoma" w:hAnsi="Tahoma" w:cs="Tahoma"/>
          <w:sz w:val="32"/>
          <w:u w:val="none"/>
          <w:rtl/>
        </w:rPr>
      </w:pPr>
      <w:r w:rsidRPr="00222EE2">
        <w:rPr>
          <w:rFonts w:ascii="Tahoma" w:hAnsi="Tahoma" w:cs="Tahoma"/>
          <w:sz w:val="32"/>
          <w:u w:val="none"/>
          <w:rtl/>
        </w:rPr>
        <w:lastRenderedPageBreak/>
        <w:t>אני חולייה בשרשרת הדורות</w:t>
      </w:r>
    </w:p>
    <w:p w14:paraId="41B4F4A2" w14:textId="77777777" w:rsidR="00724BBA" w:rsidRPr="00222EE2" w:rsidRDefault="00724BBA" w:rsidP="000466D6">
      <w:pPr>
        <w:pStyle w:val="a4"/>
        <w:rPr>
          <w:rFonts w:ascii="Tahoma" w:hAnsi="Tahoma" w:cs="Tahoma"/>
          <w:b w:val="0"/>
          <w:bCs w:val="0"/>
          <w:sz w:val="24"/>
          <w:szCs w:val="24"/>
          <w:u w:val="none"/>
          <w:rtl/>
        </w:rPr>
      </w:pPr>
      <w:r w:rsidRPr="00222EE2">
        <w:rPr>
          <w:rFonts w:ascii="Tahoma" w:hAnsi="Tahoma" w:cs="Tahoma"/>
          <w:b w:val="0"/>
          <w:bCs w:val="0"/>
          <w:sz w:val="24"/>
          <w:szCs w:val="24"/>
          <w:u w:val="none"/>
          <w:rtl/>
        </w:rPr>
        <w:t>חלק מהחפצים שיש בביתנו מן המשפחה ומדורות קודמים הם תמונות, צילומים משפחתיים מזמנים שונים. בשונה מרוב החפצים האחרים, צילומים מנציחים רגעים מסוימים בסיפור האישי או המשפחתי, ונושאים בתוכם את דמויותינו.</w:t>
      </w:r>
    </w:p>
    <w:p w14:paraId="41B4F4A3" w14:textId="77777777" w:rsidR="00271036" w:rsidRPr="00222EE2" w:rsidRDefault="00271036" w:rsidP="000466D6">
      <w:pPr>
        <w:pStyle w:val="a4"/>
        <w:rPr>
          <w:rFonts w:ascii="Tahoma" w:hAnsi="Tahoma" w:cs="Tahoma"/>
          <w:b w:val="0"/>
          <w:bCs w:val="0"/>
          <w:sz w:val="24"/>
          <w:szCs w:val="24"/>
          <w:u w:val="none"/>
          <w:rtl/>
        </w:rPr>
      </w:pPr>
      <w:r w:rsidRPr="00222EE2">
        <w:rPr>
          <w:rFonts w:ascii="Tahoma" w:hAnsi="Tahoma" w:cs="Tahoma"/>
          <w:b w:val="0"/>
          <w:bCs w:val="0"/>
          <w:sz w:val="24"/>
          <w:szCs w:val="24"/>
          <w:u w:val="none"/>
          <w:rtl/>
        </w:rPr>
        <w:t>הבה נקרא את השיר הבא.</w:t>
      </w:r>
    </w:p>
    <w:p w14:paraId="41B4F4A4" w14:textId="77777777" w:rsidR="001B63D0" w:rsidRPr="00222EE2" w:rsidRDefault="001B63D0" w:rsidP="00724BBA">
      <w:pPr>
        <w:pStyle w:val="a4"/>
        <w:spacing w:line="276" w:lineRule="auto"/>
        <w:rPr>
          <w:rFonts w:ascii="Tahoma" w:hAnsi="Tahoma" w:cs="Tahoma"/>
          <w:b w:val="0"/>
          <w:bCs w:val="0"/>
          <w:sz w:val="24"/>
          <w:szCs w:val="24"/>
          <w:u w:val="none"/>
          <w:rtl/>
        </w:rPr>
      </w:pPr>
    </w:p>
    <w:p w14:paraId="41B4F4A5" w14:textId="77777777" w:rsidR="001B63D0" w:rsidRPr="00222EE2" w:rsidRDefault="001B63D0" w:rsidP="00724BBA">
      <w:pPr>
        <w:pStyle w:val="a4"/>
        <w:spacing w:line="276" w:lineRule="auto"/>
        <w:rPr>
          <w:rFonts w:ascii="Tahoma" w:hAnsi="Tahoma" w:cs="Tahoma"/>
          <w:b w:val="0"/>
          <w:bCs w:val="0"/>
          <w:sz w:val="24"/>
          <w:szCs w:val="24"/>
          <w:u w:val="none"/>
          <w:rtl/>
        </w:rPr>
      </w:pPr>
    </w:p>
    <w:p w14:paraId="41B4F4A6" w14:textId="77777777" w:rsidR="001B63D0" w:rsidRPr="00222EE2" w:rsidRDefault="001B63D0" w:rsidP="000466D6">
      <w:pPr>
        <w:pStyle w:val="a4"/>
        <w:spacing w:line="276" w:lineRule="auto"/>
        <w:ind w:left="1440"/>
        <w:rPr>
          <w:rFonts w:ascii="Tahoma" w:hAnsi="Tahoma" w:cs="Tahoma"/>
          <w:sz w:val="24"/>
          <w:szCs w:val="24"/>
          <w:u w:val="none"/>
          <w:rtl/>
        </w:rPr>
      </w:pPr>
      <w:r w:rsidRPr="00222EE2">
        <w:rPr>
          <w:rFonts w:ascii="Tahoma" w:hAnsi="Tahoma" w:cs="Tahoma"/>
          <w:sz w:val="24"/>
          <w:szCs w:val="24"/>
          <w:u w:val="none"/>
          <w:rtl/>
        </w:rPr>
        <w:t>הפנים / נורית זרחי</w:t>
      </w:r>
    </w:p>
    <w:p w14:paraId="41B4F4A7"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אֶת הַפָּנִים שֶׁיֵּשׁ לִי</w:t>
      </w:r>
    </w:p>
    <w:p w14:paraId="41B4F4A8"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 xml:space="preserve">קִבַּלְתִּי </w:t>
      </w:r>
      <w:proofErr w:type="spellStart"/>
      <w:r w:rsidRPr="00222EE2">
        <w:rPr>
          <w:rFonts w:ascii="Tahoma" w:eastAsia="Times New Roman" w:hAnsi="Tahoma" w:cs="Tahoma"/>
          <w:sz w:val="24"/>
          <w:rtl/>
        </w:rPr>
        <w:t>מֵאִמָּא</w:t>
      </w:r>
      <w:proofErr w:type="spellEnd"/>
      <w:r w:rsidRPr="00222EE2">
        <w:rPr>
          <w:rFonts w:ascii="Tahoma" w:eastAsia="Times New Roman" w:hAnsi="Tahoma" w:cs="Tahoma"/>
          <w:sz w:val="24"/>
          <w:rtl/>
        </w:rPr>
        <w:t xml:space="preserve"> שֶׁלִּי,</w:t>
      </w:r>
    </w:p>
    <w:p w14:paraId="41B4F4A9"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גַּם הִיא אֶת פָּנֶיהָ קִבְּלָה</w:t>
      </w:r>
    </w:p>
    <w:p w14:paraId="41B4F4AA" w14:textId="77777777" w:rsidR="001B63D0" w:rsidRPr="00222EE2" w:rsidRDefault="001B63D0" w:rsidP="000466D6">
      <w:pPr>
        <w:pStyle w:val="a3"/>
        <w:ind w:left="1440"/>
        <w:rPr>
          <w:rFonts w:ascii="Tahoma" w:eastAsia="Times New Roman" w:hAnsi="Tahoma" w:cs="Tahoma"/>
          <w:sz w:val="24"/>
          <w:rtl/>
        </w:rPr>
      </w:pPr>
      <w:proofErr w:type="spellStart"/>
      <w:r w:rsidRPr="00222EE2">
        <w:rPr>
          <w:rFonts w:ascii="Tahoma" w:eastAsia="Times New Roman" w:hAnsi="Tahoma" w:cs="Tahoma"/>
          <w:sz w:val="24"/>
          <w:rtl/>
        </w:rPr>
        <w:t>מֵאִמָּא</w:t>
      </w:r>
      <w:proofErr w:type="spellEnd"/>
      <w:r w:rsidRPr="00222EE2">
        <w:rPr>
          <w:rFonts w:ascii="Tahoma" w:eastAsia="Times New Roman" w:hAnsi="Tahoma" w:cs="Tahoma"/>
          <w:sz w:val="24"/>
          <w:rtl/>
        </w:rPr>
        <w:t xml:space="preserve"> שֶׁלָּהּ,</w:t>
      </w:r>
    </w:p>
    <w:p w14:paraId="41B4F4AB"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סָבָתִי לִי מָסְרָה אֶת פָּנֶיהָ דַּרְכָּהּ,</w:t>
      </w:r>
    </w:p>
    <w:p w14:paraId="41B4F4AC"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אֵיזוֹ דֶּרֶךְ אֲרֻכָּה!</w:t>
      </w:r>
    </w:p>
    <w:p w14:paraId="41B4F4AD" w14:textId="77777777" w:rsidR="001B63D0" w:rsidRPr="00222EE2" w:rsidRDefault="001B63D0" w:rsidP="000466D6">
      <w:pPr>
        <w:pStyle w:val="a3"/>
        <w:ind w:left="1440"/>
        <w:rPr>
          <w:rFonts w:ascii="Tahoma" w:eastAsia="Times New Roman" w:hAnsi="Tahoma" w:cs="Tahoma"/>
          <w:sz w:val="24"/>
          <w:rtl/>
        </w:rPr>
      </w:pPr>
    </w:p>
    <w:p w14:paraId="41B4F4AE"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 xml:space="preserve">כָּךְ הִיא שׁוֹלַחַת אוֹתָם לַנְּכָדִים, </w:t>
      </w:r>
    </w:p>
    <w:p w14:paraId="41B4F4AF"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אַחַר לַנִּינִים.</w:t>
      </w:r>
    </w:p>
    <w:p w14:paraId="41B4F4B0"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בַּמִּשְׁפָּחָה שֶׁלִּי, מִי שֶׁנּוֹלָד</w:t>
      </w:r>
    </w:p>
    <w:p w14:paraId="41B4F4B1"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מְקַבֵּל מַתָּנָה – פָּנִים.</w:t>
      </w:r>
    </w:p>
    <w:p w14:paraId="41B4F4B2" w14:textId="77777777" w:rsidR="001B63D0" w:rsidRPr="00222EE2" w:rsidRDefault="001B63D0" w:rsidP="000466D6">
      <w:pPr>
        <w:pStyle w:val="a3"/>
        <w:ind w:left="1440"/>
        <w:rPr>
          <w:rFonts w:ascii="Tahoma" w:eastAsia="Times New Roman" w:hAnsi="Tahoma" w:cs="Tahoma"/>
          <w:sz w:val="24"/>
          <w:rtl/>
        </w:rPr>
      </w:pPr>
    </w:p>
    <w:p w14:paraId="41B4F4B3"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כָּל פַּעַם הֵם מוֹפִיעִים חֲדָשִׁים וְשׁוֹנִים –</w:t>
      </w:r>
    </w:p>
    <w:p w14:paraId="41B4F4B4" w14:textId="77777777" w:rsidR="001B63D0" w:rsidRPr="00222EE2" w:rsidRDefault="001B63D0" w:rsidP="000466D6">
      <w:pPr>
        <w:pStyle w:val="a3"/>
        <w:ind w:left="1440"/>
        <w:rPr>
          <w:rFonts w:ascii="Tahoma" w:eastAsia="Times New Roman" w:hAnsi="Tahoma" w:cs="Tahoma"/>
          <w:sz w:val="24"/>
          <w:rtl/>
        </w:rPr>
      </w:pPr>
      <w:proofErr w:type="spellStart"/>
      <w:r w:rsidRPr="00222EE2">
        <w:rPr>
          <w:rFonts w:ascii="Tahoma" w:eastAsia="Times New Roman" w:hAnsi="Tahoma" w:cs="Tahoma"/>
          <w:sz w:val="24"/>
          <w:rtl/>
        </w:rPr>
        <w:t>עֵינַיִם</w:t>
      </w:r>
      <w:proofErr w:type="spellEnd"/>
      <w:r w:rsidRPr="00222EE2">
        <w:rPr>
          <w:rFonts w:ascii="Tahoma" w:eastAsia="Times New Roman" w:hAnsi="Tahoma" w:cs="Tahoma"/>
          <w:sz w:val="24"/>
          <w:rtl/>
        </w:rPr>
        <w:t xml:space="preserve"> כְּחֻלּוֹת הוֹפְכוֹת יְרֻקּוֹת,</w:t>
      </w:r>
    </w:p>
    <w:p w14:paraId="41B4F4B5"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מִתְקָרְבוֹת אֶל הָאַף אוֹ מִתְרַחֲקוֹת,</w:t>
      </w:r>
    </w:p>
    <w:p w14:paraId="41B4F4B6"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אֲבָל תָּמִיד, בַּמִּשְׁפָּחָה שֶׁלָּנוּ, הַבָּנִים</w:t>
      </w:r>
    </w:p>
    <w:p w14:paraId="41B4F4B7" w14:textId="77777777" w:rsidR="001B63D0" w:rsidRPr="00222EE2" w:rsidRDefault="001B63D0" w:rsidP="000466D6">
      <w:pPr>
        <w:pStyle w:val="a3"/>
        <w:ind w:left="1440"/>
        <w:rPr>
          <w:rFonts w:ascii="Tahoma" w:eastAsia="Times New Roman" w:hAnsi="Tahoma" w:cs="Tahoma"/>
          <w:sz w:val="24"/>
          <w:rtl/>
        </w:rPr>
      </w:pPr>
      <w:r w:rsidRPr="00222EE2">
        <w:rPr>
          <w:rFonts w:ascii="Tahoma" w:eastAsia="Times New Roman" w:hAnsi="Tahoma" w:cs="Tahoma"/>
          <w:sz w:val="24"/>
          <w:rtl/>
        </w:rPr>
        <w:t xml:space="preserve">הָלְאָה </w:t>
      </w:r>
      <w:proofErr w:type="spellStart"/>
      <w:r w:rsidRPr="00222EE2">
        <w:rPr>
          <w:rFonts w:ascii="Tahoma" w:eastAsia="Times New Roman" w:hAnsi="Tahoma" w:cs="Tahoma"/>
          <w:sz w:val="24"/>
          <w:rtl/>
        </w:rPr>
        <w:t>הָלְאָה</w:t>
      </w:r>
      <w:proofErr w:type="spellEnd"/>
      <w:r w:rsidRPr="00222EE2">
        <w:rPr>
          <w:rFonts w:ascii="Tahoma" w:eastAsia="Times New Roman" w:hAnsi="Tahoma" w:cs="Tahoma"/>
          <w:sz w:val="24"/>
          <w:rtl/>
        </w:rPr>
        <w:t>, כַּנָּהָר</w:t>
      </w:r>
    </w:p>
    <w:p w14:paraId="41B4F4B8" w14:textId="77777777" w:rsidR="001B63D0" w:rsidRPr="00222EE2" w:rsidRDefault="001B63D0" w:rsidP="000466D6">
      <w:pPr>
        <w:pStyle w:val="a3"/>
        <w:ind w:left="1440"/>
        <w:rPr>
          <w:rFonts w:ascii="Tahoma" w:eastAsia="Times New Roman" w:hAnsi="Tahoma" w:cs="Tahoma"/>
          <w:sz w:val="24"/>
        </w:rPr>
      </w:pPr>
      <w:r w:rsidRPr="00222EE2">
        <w:rPr>
          <w:rFonts w:ascii="Tahoma" w:eastAsia="Times New Roman" w:hAnsi="Tahoma" w:cs="Tahoma"/>
          <w:sz w:val="24"/>
          <w:rtl/>
        </w:rPr>
        <w:t>נוֹשְׂאִים אֶת הַפָּנִים</w:t>
      </w:r>
    </w:p>
    <w:p w14:paraId="41B4F4BA" w14:textId="536740C9" w:rsidR="00724BBA" w:rsidRPr="00222EE2" w:rsidRDefault="00724BBA" w:rsidP="00724BBA">
      <w:pPr>
        <w:pStyle w:val="a4"/>
        <w:rPr>
          <w:rFonts w:ascii="Tahoma" w:hAnsi="Tahoma" w:cs="Tahoma"/>
          <w:szCs w:val="22"/>
          <w:rtl/>
        </w:rPr>
      </w:pPr>
    </w:p>
    <w:p w14:paraId="41B4F4CF" w14:textId="77777777" w:rsidR="00724BBA" w:rsidRPr="00222EE2" w:rsidRDefault="00724BBA" w:rsidP="00724BBA">
      <w:pPr>
        <w:rPr>
          <w:rFonts w:ascii="Tahoma" w:hAnsi="Tahoma" w:cs="Tahoma"/>
          <w:b/>
          <w:bCs/>
          <w:sz w:val="24"/>
          <w:rtl/>
        </w:rPr>
      </w:pPr>
      <w:r w:rsidRPr="00222EE2">
        <w:rPr>
          <w:rFonts w:ascii="Tahoma" w:hAnsi="Tahoma" w:cs="Tahoma"/>
          <w:b/>
          <w:bCs/>
          <w:sz w:val="24"/>
          <w:rtl/>
        </w:rPr>
        <w:t> </w:t>
      </w:r>
    </w:p>
    <w:p w14:paraId="41B4F4D0" w14:textId="77777777" w:rsidR="00724BBA" w:rsidRPr="00222EE2" w:rsidRDefault="00724BBA" w:rsidP="000466D6">
      <w:pPr>
        <w:pStyle w:val="a4"/>
        <w:numPr>
          <w:ilvl w:val="0"/>
          <w:numId w:val="35"/>
        </w:numPr>
        <w:ind w:left="714" w:hanging="357"/>
        <w:rPr>
          <w:rFonts w:ascii="Tahoma" w:hAnsi="Tahoma" w:cs="Tahoma"/>
          <w:b w:val="0"/>
          <w:bCs w:val="0"/>
          <w:sz w:val="24"/>
          <w:szCs w:val="24"/>
          <w:u w:val="none"/>
        </w:rPr>
      </w:pPr>
      <w:r w:rsidRPr="00222EE2">
        <w:rPr>
          <w:rFonts w:ascii="Tahoma" w:hAnsi="Tahoma" w:cs="Tahoma"/>
          <w:b w:val="0"/>
          <w:bCs w:val="0"/>
          <w:sz w:val="24"/>
          <w:szCs w:val="24"/>
          <w:u w:val="none"/>
          <w:rtl/>
        </w:rPr>
        <w:t xml:space="preserve">למי במשפחה אתם דומים מבחינה חיצונית? </w:t>
      </w:r>
    </w:p>
    <w:p w14:paraId="41B4F4D1" w14:textId="77777777" w:rsidR="00724BBA" w:rsidRPr="00222EE2" w:rsidRDefault="00724BBA" w:rsidP="000466D6">
      <w:pPr>
        <w:pStyle w:val="a3"/>
        <w:numPr>
          <w:ilvl w:val="0"/>
          <w:numId w:val="35"/>
        </w:numPr>
        <w:ind w:left="714" w:hanging="357"/>
        <w:rPr>
          <w:rFonts w:ascii="Tahoma" w:hAnsi="Tahoma" w:cs="Tahoma"/>
          <w:sz w:val="24"/>
        </w:rPr>
      </w:pPr>
      <w:r w:rsidRPr="00222EE2">
        <w:rPr>
          <w:rFonts w:ascii="Tahoma" w:hAnsi="Tahoma" w:cs="Tahoma"/>
          <w:sz w:val="24"/>
          <w:rtl/>
        </w:rPr>
        <w:t>האם יש מאפיין חיצוני משותף לכל בני משפחתכם או לרובם?</w:t>
      </w:r>
      <w:r w:rsidRPr="00222EE2" w:rsidDel="007B1E47">
        <w:rPr>
          <w:rFonts w:ascii="Tahoma" w:hAnsi="Tahoma" w:cs="Tahoma"/>
          <w:sz w:val="24"/>
          <w:rtl/>
        </w:rPr>
        <w:t xml:space="preserve"> </w:t>
      </w:r>
    </w:p>
    <w:p w14:paraId="41B4F4D2" w14:textId="77777777" w:rsidR="00724BBA" w:rsidRPr="00222EE2" w:rsidRDefault="00724BBA" w:rsidP="000466D6">
      <w:pPr>
        <w:pStyle w:val="a3"/>
        <w:numPr>
          <w:ilvl w:val="0"/>
          <w:numId w:val="35"/>
        </w:numPr>
        <w:ind w:left="714" w:hanging="357"/>
        <w:rPr>
          <w:rFonts w:ascii="Tahoma" w:eastAsia="Times New Roman" w:hAnsi="Tahoma" w:cs="Tahoma"/>
          <w:sz w:val="24"/>
        </w:rPr>
      </w:pPr>
      <w:r w:rsidRPr="00222EE2">
        <w:rPr>
          <w:rFonts w:ascii="Tahoma" w:eastAsia="Times New Roman" w:hAnsi="Tahoma" w:cs="Tahoma"/>
          <w:sz w:val="24"/>
          <w:rtl/>
        </w:rPr>
        <w:t xml:space="preserve">מה עוד </w:t>
      </w:r>
      <w:r w:rsidR="00271036" w:rsidRPr="00222EE2">
        <w:rPr>
          <w:rFonts w:ascii="Tahoma" w:eastAsia="Times New Roman" w:hAnsi="Tahoma" w:cs="Tahoma"/>
          <w:sz w:val="24"/>
          <w:rtl/>
        </w:rPr>
        <w:t>לדעתכם עובר אלינו דרך הפנים (מלבד המראה ה</w:t>
      </w:r>
      <w:r w:rsidRPr="00222EE2">
        <w:rPr>
          <w:rFonts w:ascii="Tahoma" w:eastAsia="Times New Roman" w:hAnsi="Tahoma" w:cs="Tahoma"/>
          <w:sz w:val="24"/>
          <w:rtl/>
        </w:rPr>
        <w:t>חיצוני</w:t>
      </w:r>
      <w:r w:rsidR="00A8385A" w:rsidRPr="00222EE2">
        <w:rPr>
          <w:rFonts w:ascii="Tahoma" w:eastAsia="Times New Roman" w:hAnsi="Tahoma" w:cs="Tahoma"/>
          <w:sz w:val="24"/>
          <w:rtl/>
        </w:rPr>
        <w:t xml:space="preserve"> האישי</w:t>
      </w:r>
      <w:r w:rsidR="00271036" w:rsidRPr="00222EE2">
        <w:rPr>
          <w:rFonts w:ascii="Tahoma" w:eastAsia="Times New Roman" w:hAnsi="Tahoma" w:cs="Tahoma"/>
          <w:sz w:val="24"/>
          <w:rtl/>
        </w:rPr>
        <w:t>)</w:t>
      </w:r>
      <w:r w:rsidRPr="00222EE2">
        <w:rPr>
          <w:rFonts w:ascii="Tahoma" w:eastAsia="Times New Roman" w:hAnsi="Tahoma" w:cs="Tahoma"/>
          <w:sz w:val="24"/>
          <w:rtl/>
        </w:rPr>
        <w:t>?</w:t>
      </w:r>
    </w:p>
    <w:p w14:paraId="41B4F4D3" w14:textId="77777777" w:rsidR="00A8385A" w:rsidRPr="00222EE2" w:rsidRDefault="00A8385A" w:rsidP="000466D6">
      <w:pPr>
        <w:pStyle w:val="a3"/>
        <w:numPr>
          <w:ilvl w:val="0"/>
          <w:numId w:val="35"/>
        </w:numPr>
        <w:ind w:left="714" w:hanging="357"/>
        <w:rPr>
          <w:rFonts w:ascii="Tahoma" w:eastAsia="Times New Roman" w:hAnsi="Tahoma" w:cs="Tahoma"/>
          <w:sz w:val="24"/>
        </w:rPr>
      </w:pPr>
      <w:r w:rsidRPr="00222EE2">
        <w:rPr>
          <w:rFonts w:ascii="Tahoma" w:eastAsia="Times New Roman" w:hAnsi="Tahoma" w:cs="Tahoma"/>
          <w:sz w:val="24"/>
          <w:rtl/>
        </w:rPr>
        <w:lastRenderedPageBreak/>
        <w:t xml:space="preserve">פנים עשויים לבטא גם תכונות אופי. מה לדעתכם ניתן ללמוד מן הפנים שלכם על מי שאתם. </w:t>
      </w:r>
    </w:p>
    <w:p w14:paraId="41B4F4D5" w14:textId="77777777" w:rsidR="001B63D0" w:rsidRPr="00222EE2" w:rsidRDefault="001B63D0" w:rsidP="001B63D0">
      <w:pPr>
        <w:pStyle w:val="a3"/>
        <w:rPr>
          <w:rFonts w:ascii="Tahoma" w:eastAsia="Times New Roman" w:hAnsi="Tahoma" w:cs="Tahoma"/>
          <w:szCs w:val="22"/>
          <w:rtl/>
        </w:rPr>
      </w:pPr>
    </w:p>
    <w:p w14:paraId="5392CA4A" w14:textId="77777777" w:rsidR="000466D6" w:rsidRPr="00222EE2" w:rsidRDefault="000466D6" w:rsidP="000466D6">
      <w:pPr>
        <w:ind w:left="720"/>
        <w:rPr>
          <w:rFonts w:ascii="Tahoma" w:hAnsi="Tahoma" w:cs="Tahoma"/>
          <w:rtl/>
        </w:rPr>
      </w:pPr>
      <w:r w:rsidRPr="00222EE2">
        <w:rPr>
          <w:rFonts w:ascii="Tahoma" w:hAnsi="Tahoma" w:cs="Tahoma"/>
          <w:rtl/>
        </w:rPr>
        <w:t xml:space="preserve">שאָדָם טוֹבֵעַ כַּמָּה מַטְבְּעוֹת בְּחוֹתָם אֶחָד, </w:t>
      </w:r>
    </w:p>
    <w:p w14:paraId="41674E14" w14:textId="77777777" w:rsidR="000466D6" w:rsidRPr="00222EE2" w:rsidRDefault="000466D6" w:rsidP="000466D6">
      <w:pPr>
        <w:ind w:left="720"/>
        <w:rPr>
          <w:rFonts w:ascii="Tahoma" w:hAnsi="Tahoma" w:cs="Tahoma"/>
          <w:rtl/>
        </w:rPr>
      </w:pPr>
      <w:r w:rsidRPr="00222EE2">
        <w:rPr>
          <w:rFonts w:ascii="Tahoma" w:hAnsi="Tahoma" w:cs="Tahoma"/>
          <w:rtl/>
        </w:rPr>
        <w:t xml:space="preserve">וְכֻלָּן </w:t>
      </w:r>
      <w:proofErr w:type="spellStart"/>
      <w:r w:rsidRPr="00222EE2">
        <w:rPr>
          <w:rFonts w:ascii="Tahoma" w:hAnsi="Tahoma" w:cs="Tahoma"/>
          <w:rtl/>
        </w:rPr>
        <w:t>דּוֹמִין</w:t>
      </w:r>
      <w:proofErr w:type="spellEnd"/>
      <w:r w:rsidRPr="00222EE2">
        <w:rPr>
          <w:rFonts w:ascii="Tahoma" w:hAnsi="Tahoma" w:cs="Tahoma"/>
          <w:rtl/>
        </w:rPr>
        <w:t xml:space="preserve"> זֶה לְזֶה; וּמֶלֶךְ מַלְכֵי הַמְּלָכִים הַקָּדוֹשׁ בָּרוּךְ הוּא טָבַע כָּל האָדָם</w:t>
      </w:r>
    </w:p>
    <w:p w14:paraId="332B1CE6" w14:textId="77777777" w:rsidR="000466D6" w:rsidRPr="00222EE2" w:rsidRDefault="000466D6" w:rsidP="000466D6">
      <w:pPr>
        <w:ind w:left="720"/>
        <w:rPr>
          <w:rFonts w:ascii="Tahoma" w:hAnsi="Tahoma" w:cs="Tahoma"/>
          <w:rtl/>
        </w:rPr>
      </w:pPr>
      <w:r w:rsidRPr="00222EE2">
        <w:rPr>
          <w:rFonts w:ascii="Tahoma" w:hAnsi="Tahoma" w:cs="Tahoma"/>
          <w:rtl/>
        </w:rPr>
        <w:t>בְּחוֹתָמוֹ שֶׁלְּאָדָם הָרִאשׁוֹן, וְאֵין אֶחָד מֵהֶן דּוֹמֶה לַחֲבֵרוֹ [...]</w:t>
      </w:r>
    </w:p>
    <w:p w14:paraId="41B4F4DB" w14:textId="18006FE9" w:rsidR="00724BBA" w:rsidRPr="00222EE2" w:rsidRDefault="000466D6" w:rsidP="000466D6">
      <w:pPr>
        <w:ind w:left="720"/>
        <w:jc w:val="right"/>
        <w:rPr>
          <w:rFonts w:ascii="Tahoma" w:hAnsi="Tahoma" w:cs="Tahoma"/>
          <w:rtl/>
        </w:rPr>
      </w:pPr>
      <w:r w:rsidRPr="00222EE2">
        <w:rPr>
          <w:rFonts w:ascii="Tahoma" w:hAnsi="Tahoma" w:cs="Tahoma"/>
          <w:rtl/>
        </w:rPr>
        <w:t>משנה, מסכת סנהדרין, ד, ה</w:t>
      </w:r>
    </w:p>
    <w:p w14:paraId="55F1E07D" w14:textId="77777777" w:rsidR="000466D6" w:rsidRPr="00222EE2" w:rsidRDefault="000466D6" w:rsidP="00724BBA">
      <w:pPr>
        <w:rPr>
          <w:rFonts w:ascii="Tahoma" w:hAnsi="Tahoma" w:cs="Tahoma"/>
          <w:rtl/>
        </w:rPr>
      </w:pPr>
    </w:p>
    <w:p w14:paraId="41B4F4DC" w14:textId="404298EF" w:rsidR="00724BBA" w:rsidRPr="00222EE2" w:rsidRDefault="00724BBA" w:rsidP="00724BBA">
      <w:pPr>
        <w:rPr>
          <w:rFonts w:ascii="Tahoma" w:hAnsi="Tahoma" w:cs="Tahoma"/>
          <w:rtl/>
        </w:rPr>
      </w:pPr>
      <w:r w:rsidRPr="00222EE2">
        <w:rPr>
          <w:rFonts w:ascii="Tahoma" w:hAnsi="Tahoma" w:cs="Tahoma"/>
          <w:rtl/>
        </w:rPr>
        <w:t>קטע מקור זה מתייחס לאופן בו נהגו להכין מטבעות בתקופת המשנה. בתקופה זו הרומאים נהגו להטביע את דמויות הקיסרים ודמויות חשובות נוספות  על גבי מטבעות בעזרת תבנית, ששמרה על אחידות המטבעות.</w:t>
      </w:r>
      <w:r w:rsidRPr="00222EE2">
        <w:rPr>
          <w:rFonts w:ascii="Tahoma" w:hAnsi="Tahoma" w:cs="Tahoma"/>
        </w:rPr>
        <w:br/>
      </w:r>
    </w:p>
    <w:p w14:paraId="41B4F4DD" w14:textId="77777777" w:rsidR="00724BBA" w:rsidRPr="00222EE2" w:rsidRDefault="00724BBA" w:rsidP="000466D6">
      <w:pPr>
        <w:pStyle w:val="a3"/>
        <w:numPr>
          <w:ilvl w:val="0"/>
          <w:numId w:val="40"/>
        </w:numPr>
        <w:rPr>
          <w:rFonts w:ascii="Tahoma" w:eastAsia="Times New Roman" w:hAnsi="Tahoma" w:cs="Tahoma"/>
          <w:sz w:val="24"/>
        </w:rPr>
      </w:pPr>
      <w:r w:rsidRPr="00222EE2">
        <w:rPr>
          <w:rFonts w:ascii="Tahoma" w:eastAsia="Times New Roman" w:hAnsi="Tahoma" w:cs="Tahoma"/>
          <w:sz w:val="24"/>
          <w:rtl/>
        </w:rPr>
        <w:t>הסבירו במילים שלכם את הכתוב בקטע מקור זה.</w:t>
      </w:r>
    </w:p>
    <w:p w14:paraId="41B4F4DE" w14:textId="77777777" w:rsidR="00724BBA" w:rsidRPr="00222EE2" w:rsidRDefault="00724BBA" w:rsidP="000466D6">
      <w:pPr>
        <w:pStyle w:val="a3"/>
        <w:numPr>
          <w:ilvl w:val="0"/>
          <w:numId w:val="40"/>
        </w:numPr>
        <w:rPr>
          <w:rFonts w:ascii="Tahoma" w:eastAsia="Times New Roman" w:hAnsi="Tahoma" w:cs="Tahoma"/>
          <w:sz w:val="24"/>
        </w:rPr>
      </w:pPr>
      <w:r w:rsidRPr="00222EE2">
        <w:rPr>
          <w:rFonts w:ascii="Tahoma" w:eastAsia="Times New Roman" w:hAnsi="Tahoma" w:cs="Tahoma"/>
          <w:sz w:val="24"/>
          <w:rtl/>
        </w:rPr>
        <w:t>מה ניתן להבין מקטע זה לגבי הדמיון ולגבי השוני בין בני האדם?</w:t>
      </w:r>
    </w:p>
    <w:p w14:paraId="41B4F4DF" w14:textId="77777777" w:rsidR="00A8385A" w:rsidRPr="00222EE2" w:rsidRDefault="00A8385A" w:rsidP="000466D6">
      <w:pPr>
        <w:pStyle w:val="a3"/>
        <w:numPr>
          <w:ilvl w:val="0"/>
          <w:numId w:val="40"/>
        </w:numPr>
        <w:rPr>
          <w:rFonts w:ascii="Tahoma" w:eastAsia="Times New Roman" w:hAnsi="Tahoma" w:cs="Tahoma"/>
          <w:sz w:val="24"/>
          <w:rtl/>
        </w:rPr>
      </w:pPr>
      <w:r w:rsidRPr="00222EE2">
        <w:rPr>
          <w:rFonts w:ascii="Tahoma" w:eastAsia="Times New Roman" w:hAnsi="Tahoma" w:cs="Tahoma"/>
          <w:sz w:val="24"/>
          <w:rtl/>
        </w:rPr>
        <w:t>מה מוסיף מקור זה לרעיון הפנים שעסקתם בו בשיר?</w:t>
      </w:r>
    </w:p>
    <w:p w14:paraId="41B4F4E0" w14:textId="77777777" w:rsidR="00724BBA" w:rsidRPr="00222EE2" w:rsidRDefault="00724BBA" w:rsidP="009F788F">
      <w:pPr>
        <w:rPr>
          <w:rFonts w:ascii="Tahoma" w:hAnsi="Tahoma" w:cs="Tahoma"/>
          <w:b/>
          <w:bCs/>
          <w:sz w:val="32"/>
          <w:szCs w:val="32"/>
          <w:u w:val="single"/>
          <w:rtl/>
        </w:rPr>
      </w:pPr>
    </w:p>
    <w:p w14:paraId="13BF77EC" w14:textId="77777777" w:rsidR="00222EE2" w:rsidRDefault="00222EE2">
      <w:pPr>
        <w:bidi w:val="0"/>
        <w:spacing w:after="200" w:line="276" w:lineRule="auto"/>
        <w:rPr>
          <w:rFonts w:ascii="Tahoma" w:hAnsi="Tahoma" w:cs="Tahoma"/>
          <w:b/>
          <w:bCs/>
          <w:sz w:val="32"/>
          <w:szCs w:val="32"/>
          <w:rtl/>
        </w:rPr>
      </w:pPr>
      <w:r>
        <w:rPr>
          <w:rFonts w:ascii="Tahoma" w:hAnsi="Tahoma" w:cs="Tahoma"/>
          <w:b/>
          <w:bCs/>
          <w:sz w:val="32"/>
          <w:szCs w:val="32"/>
          <w:rtl/>
        </w:rPr>
        <w:br w:type="page"/>
      </w:r>
    </w:p>
    <w:p w14:paraId="41B4F4E1" w14:textId="19A96CCB" w:rsidR="009F788F" w:rsidRPr="00222EE2" w:rsidRDefault="009F788F" w:rsidP="000466D6">
      <w:pPr>
        <w:rPr>
          <w:rFonts w:ascii="Tahoma" w:hAnsi="Tahoma" w:cs="Tahoma"/>
          <w:b/>
          <w:bCs/>
          <w:sz w:val="32"/>
          <w:szCs w:val="32"/>
          <w:rtl/>
        </w:rPr>
      </w:pPr>
      <w:bookmarkStart w:id="2" w:name="חפץ1חקר"/>
      <w:bookmarkEnd w:id="2"/>
      <w:r w:rsidRPr="00222EE2">
        <w:rPr>
          <w:rFonts w:ascii="Tahoma" w:hAnsi="Tahoma" w:cs="Tahoma"/>
          <w:b/>
          <w:bCs/>
          <w:sz w:val="32"/>
          <w:szCs w:val="32"/>
          <w:rtl/>
        </w:rPr>
        <w:lastRenderedPageBreak/>
        <w:t>משימ</w:t>
      </w:r>
      <w:r w:rsidR="00687A1B" w:rsidRPr="00222EE2">
        <w:rPr>
          <w:rFonts w:ascii="Tahoma" w:hAnsi="Tahoma" w:cs="Tahoma"/>
          <w:b/>
          <w:bCs/>
          <w:sz w:val="32"/>
          <w:szCs w:val="32"/>
          <w:rtl/>
        </w:rPr>
        <w:t>ו</w:t>
      </w:r>
      <w:r w:rsidRPr="00222EE2">
        <w:rPr>
          <w:rFonts w:ascii="Tahoma" w:hAnsi="Tahoma" w:cs="Tahoma"/>
          <w:b/>
          <w:bCs/>
          <w:sz w:val="32"/>
          <w:szCs w:val="32"/>
          <w:rtl/>
        </w:rPr>
        <w:t>ת שורשים</w:t>
      </w:r>
    </w:p>
    <w:p w14:paraId="41B4F4E2" w14:textId="77777777" w:rsidR="00A8385A" w:rsidRPr="00222EE2" w:rsidRDefault="009F12CA" w:rsidP="000466D6">
      <w:pPr>
        <w:rPr>
          <w:rFonts w:ascii="Tahoma" w:hAnsi="Tahoma" w:cs="Tahoma"/>
          <w:sz w:val="24"/>
          <w:rtl/>
        </w:rPr>
      </w:pPr>
      <w:r w:rsidRPr="00222EE2">
        <w:rPr>
          <w:rFonts w:ascii="Tahoma" w:hAnsi="Tahoma" w:cs="Tahoma"/>
          <w:sz w:val="24"/>
          <w:rtl/>
        </w:rPr>
        <w:t xml:space="preserve">לפניכם </w:t>
      </w:r>
      <w:r w:rsidR="00A8385A" w:rsidRPr="00222EE2">
        <w:rPr>
          <w:rFonts w:ascii="Tahoma" w:hAnsi="Tahoma" w:cs="Tahoma"/>
          <w:sz w:val="24"/>
          <w:rtl/>
        </w:rPr>
        <w:t>שתי משימות שורשים</w:t>
      </w:r>
      <w:r w:rsidRPr="00222EE2">
        <w:rPr>
          <w:rFonts w:ascii="Tahoma" w:hAnsi="Tahoma" w:cs="Tahoma"/>
          <w:sz w:val="24"/>
          <w:rtl/>
        </w:rPr>
        <w:t>, בחרו אחת מהם כמשימת סיכום</w:t>
      </w:r>
      <w:r w:rsidR="00A8385A" w:rsidRPr="00222EE2">
        <w:rPr>
          <w:rFonts w:ascii="Tahoma" w:hAnsi="Tahoma" w:cs="Tahoma"/>
          <w:sz w:val="24"/>
          <w:rtl/>
        </w:rPr>
        <w:t>: חקר של חפץ או חקר של תמונה.</w:t>
      </w:r>
    </w:p>
    <w:p w14:paraId="41B4F4E3" w14:textId="77777777" w:rsidR="00A8385A" w:rsidRPr="00222EE2" w:rsidRDefault="00A8385A" w:rsidP="000466D6">
      <w:pPr>
        <w:rPr>
          <w:rFonts w:ascii="Tahoma" w:hAnsi="Tahoma" w:cs="Tahoma"/>
          <w:b/>
          <w:bCs/>
          <w:sz w:val="24"/>
          <w:rtl/>
        </w:rPr>
      </w:pPr>
    </w:p>
    <w:p w14:paraId="41B4F4E4" w14:textId="77777777" w:rsidR="009F788F" w:rsidRPr="00222EE2" w:rsidRDefault="001D6460" w:rsidP="000466D6">
      <w:pPr>
        <w:rPr>
          <w:rFonts w:ascii="Tahoma" w:hAnsi="Tahoma" w:cs="Tahoma"/>
          <w:b/>
          <w:bCs/>
          <w:sz w:val="24"/>
          <w:rtl/>
        </w:rPr>
      </w:pPr>
      <w:r w:rsidRPr="00222EE2">
        <w:rPr>
          <w:rFonts w:ascii="Tahoma" w:hAnsi="Tahoma" w:cs="Tahoma"/>
          <w:b/>
          <w:bCs/>
          <w:sz w:val="24"/>
          <w:rtl/>
        </w:rPr>
        <w:t xml:space="preserve">א. </w:t>
      </w:r>
      <w:r w:rsidR="00A8385A" w:rsidRPr="00222EE2">
        <w:rPr>
          <w:rFonts w:ascii="Tahoma" w:hAnsi="Tahoma" w:cs="Tahoma"/>
          <w:b/>
          <w:bCs/>
          <w:sz w:val="24"/>
          <w:rtl/>
        </w:rPr>
        <w:t xml:space="preserve">גלגולו של </w:t>
      </w:r>
      <w:r w:rsidR="009F788F" w:rsidRPr="00222EE2">
        <w:rPr>
          <w:rFonts w:ascii="Tahoma" w:hAnsi="Tahoma" w:cs="Tahoma"/>
          <w:b/>
          <w:bCs/>
          <w:sz w:val="24"/>
          <w:rtl/>
        </w:rPr>
        <w:t xml:space="preserve">חפץ </w:t>
      </w:r>
    </w:p>
    <w:p w14:paraId="41B4F4E5" w14:textId="77777777" w:rsidR="009F788F" w:rsidRPr="00222EE2" w:rsidRDefault="009F788F" w:rsidP="000466D6">
      <w:pPr>
        <w:rPr>
          <w:rFonts w:ascii="Tahoma" w:hAnsi="Tahoma" w:cs="Tahoma"/>
          <w:sz w:val="24"/>
          <w:rtl/>
        </w:rPr>
      </w:pPr>
      <w:r w:rsidRPr="00222EE2">
        <w:rPr>
          <w:rFonts w:ascii="Tahoma" w:hAnsi="Tahoma" w:cs="Tahoma"/>
          <w:sz w:val="24"/>
          <w:rtl/>
        </w:rPr>
        <w:t>חפצים הם חלק מחיינו. חלק מהחפצים הועברו אלינו מדורות קודמים, והם מייצגים קשר אל העבר.</w:t>
      </w:r>
    </w:p>
    <w:p w14:paraId="41B4F4E6" w14:textId="77777777" w:rsidR="009F788F" w:rsidRPr="00222EE2" w:rsidRDefault="009F788F" w:rsidP="000466D6">
      <w:pPr>
        <w:numPr>
          <w:ilvl w:val="0"/>
          <w:numId w:val="17"/>
        </w:numPr>
        <w:contextualSpacing/>
        <w:rPr>
          <w:rFonts w:ascii="Tahoma" w:hAnsi="Tahoma" w:cs="Tahoma"/>
          <w:b/>
          <w:sz w:val="24"/>
          <w:rtl/>
        </w:rPr>
      </w:pPr>
      <w:r w:rsidRPr="00222EE2">
        <w:rPr>
          <w:rFonts w:ascii="Tahoma" w:hAnsi="Tahoma" w:cs="Tahoma"/>
          <w:b/>
          <w:sz w:val="24"/>
          <w:rtl/>
        </w:rPr>
        <w:t>בקשו מבני המשפחה</w:t>
      </w:r>
      <w:r w:rsidR="006323E4" w:rsidRPr="00222EE2">
        <w:rPr>
          <w:rFonts w:ascii="Tahoma" w:hAnsi="Tahoma" w:cs="Tahoma"/>
          <w:b/>
          <w:sz w:val="24"/>
          <w:rtl/>
        </w:rPr>
        <w:t>,</w:t>
      </w:r>
      <w:r w:rsidRPr="00222EE2">
        <w:rPr>
          <w:rFonts w:ascii="Tahoma" w:hAnsi="Tahoma" w:cs="Tahoma"/>
          <w:b/>
          <w:sz w:val="24"/>
          <w:rtl/>
        </w:rPr>
        <w:t xml:space="preserve"> שיספרו לכם על חפץ, שהו</w:t>
      </w:r>
      <w:r w:rsidR="00687A1B" w:rsidRPr="00222EE2">
        <w:rPr>
          <w:rFonts w:ascii="Tahoma" w:hAnsi="Tahoma" w:cs="Tahoma"/>
          <w:b/>
          <w:sz w:val="24"/>
          <w:rtl/>
        </w:rPr>
        <w:t>ע</w:t>
      </w:r>
      <w:r w:rsidRPr="00222EE2">
        <w:rPr>
          <w:rFonts w:ascii="Tahoma" w:hAnsi="Tahoma" w:cs="Tahoma"/>
          <w:b/>
          <w:sz w:val="24"/>
          <w:rtl/>
        </w:rPr>
        <w:t>בר אליהם מדורות קודמים.</w:t>
      </w:r>
    </w:p>
    <w:p w14:paraId="41B4F4E7" w14:textId="77777777" w:rsidR="009F788F" w:rsidRPr="00222EE2" w:rsidRDefault="009F788F" w:rsidP="000466D6">
      <w:pPr>
        <w:numPr>
          <w:ilvl w:val="0"/>
          <w:numId w:val="17"/>
        </w:numPr>
        <w:contextualSpacing/>
        <w:rPr>
          <w:rFonts w:ascii="Tahoma" w:hAnsi="Tahoma" w:cs="Tahoma"/>
          <w:b/>
          <w:sz w:val="24"/>
          <w:rtl/>
        </w:rPr>
      </w:pPr>
      <w:r w:rsidRPr="00222EE2">
        <w:rPr>
          <w:rFonts w:ascii="Tahoma" w:hAnsi="Tahoma" w:cs="Tahoma"/>
          <w:b/>
          <w:sz w:val="24"/>
          <w:rtl/>
        </w:rPr>
        <w:t xml:space="preserve">צלמו את החפץ הדביקו על דף וכתבו את סיפורו של החפץ:   </w:t>
      </w:r>
    </w:p>
    <w:p w14:paraId="41B4F4E8" w14:textId="77777777" w:rsidR="009F788F" w:rsidRPr="00222EE2" w:rsidRDefault="009F788F" w:rsidP="000466D6">
      <w:pPr>
        <w:numPr>
          <w:ilvl w:val="0"/>
          <w:numId w:val="17"/>
        </w:numPr>
        <w:contextualSpacing/>
        <w:rPr>
          <w:rFonts w:ascii="Tahoma" w:hAnsi="Tahoma" w:cs="Tahoma"/>
          <w:sz w:val="24"/>
          <w:rtl/>
        </w:rPr>
      </w:pPr>
      <w:r w:rsidRPr="00222EE2">
        <w:rPr>
          <w:rFonts w:ascii="Tahoma" w:hAnsi="Tahoma" w:cs="Tahoma"/>
          <w:sz w:val="24"/>
          <w:rtl/>
        </w:rPr>
        <w:t>תארו את החפץ:</w:t>
      </w:r>
    </w:p>
    <w:p w14:paraId="41B4F4E9" w14:textId="77777777" w:rsidR="009F788F" w:rsidRPr="00222EE2" w:rsidRDefault="009F788F" w:rsidP="000466D6">
      <w:pPr>
        <w:ind w:left="720"/>
        <w:rPr>
          <w:rFonts w:ascii="Tahoma" w:hAnsi="Tahoma" w:cs="Tahoma"/>
          <w:sz w:val="24"/>
          <w:rtl/>
        </w:rPr>
      </w:pPr>
      <w:r w:rsidRPr="00222EE2">
        <w:rPr>
          <w:rFonts w:ascii="Tahoma" w:hAnsi="Tahoma" w:cs="Tahoma"/>
          <w:sz w:val="24"/>
          <w:rtl/>
        </w:rPr>
        <w:t>המקום- ממנו הובא או שם יוצר</w:t>
      </w:r>
    </w:p>
    <w:p w14:paraId="41B4F4EA" w14:textId="77777777" w:rsidR="009F788F" w:rsidRPr="00222EE2" w:rsidRDefault="009F788F" w:rsidP="000466D6">
      <w:pPr>
        <w:ind w:left="720"/>
        <w:rPr>
          <w:rFonts w:ascii="Tahoma" w:hAnsi="Tahoma" w:cs="Tahoma"/>
          <w:sz w:val="24"/>
          <w:rtl/>
        </w:rPr>
      </w:pPr>
      <w:r w:rsidRPr="00222EE2">
        <w:rPr>
          <w:rFonts w:ascii="Tahoma" w:hAnsi="Tahoma" w:cs="Tahoma"/>
          <w:sz w:val="24"/>
          <w:rtl/>
        </w:rPr>
        <w:t>הזמן- ממתי חפץ זה במשפחה? כיצד הגיע אליה?</w:t>
      </w:r>
    </w:p>
    <w:p w14:paraId="41B4F4EB" w14:textId="77777777" w:rsidR="0017080B" w:rsidRPr="00222EE2" w:rsidRDefault="0017080B" w:rsidP="000466D6">
      <w:pPr>
        <w:ind w:left="720"/>
        <w:rPr>
          <w:rFonts w:ascii="Tahoma" w:hAnsi="Tahoma" w:cs="Tahoma"/>
          <w:sz w:val="24"/>
          <w:rtl/>
        </w:rPr>
      </w:pPr>
      <w:r w:rsidRPr="00222EE2">
        <w:rPr>
          <w:rFonts w:ascii="Tahoma" w:hAnsi="Tahoma" w:cs="Tahoma"/>
          <w:sz w:val="24"/>
          <w:rtl/>
        </w:rPr>
        <w:t>השימוש – למה משמש החפץ? מתי? כיצד?</w:t>
      </w:r>
    </w:p>
    <w:p w14:paraId="41B4F4EC" w14:textId="77777777" w:rsidR="009F788F" w:rsidRPr="00222EE2" w:rsidRDefault="009F788F" w:rsidP="000466D6">
      <w:pPr>
        <w:numPr>
          <w:ilvl w:val="0"/>
          <w:numId w:val="17"/>
        </w:numPr>
        <w:contextualSpacing/>
        <w:rPr>
          <w:rFonts w:ascii="Tahoma" w:hAnsi="Tahoma" w:cs="Tahoma"/>
          <w:sz w:val="24"/>
          <w:rtl/>
        </w:rPr>
      </w:pPr>
      <w:r w:rsidRPr="00222EE2">
        <w:rPr>
          <w:rFonts w:ascii="Tahoma" w:hAnsi="Tahoma" w:cs="Tahoma"/>
          <w:sz w:val="24"/>
          <w:rtl/>
        </w:rPr>
        <w:t xml:space="preserve">איזה סיפור משפחתי מסתתר מאחורי החפץ שבחרתם? </w:t>
      </w:r>
    </w:p>
    <w:p w14:paraId="41B4F4ED" w14:textId="77777777" w:rsidR="009F788F" w:rsidRPr="00222EE2" w:rsidRDefault="009F788F" w:rsidP="000466D6">
      <w:pPr>
        <w:numPr>
          <w:ilvl w:val="0"/>
          <w:numId w:val="17"/>
        </w:numPr>
        <w:contextualSpacing/>
        <w:rPr>
          <w:rFonts w:ascii="Tahoma" w:hAnsi="Tahoma" w:cs="Tahoma"/>
          <w:sz w:val="24"/>
          <w:rtl/>
        </w:rPr>
      </w:pPr>
      <w:r w:rsidRPr="00222EE2">
        <w:rPr>
          <w:rFonts w:ascii="Tahoma" w:hAnsi="Tahoma" w:cs="Tahoma"/>
          <w:sz w:val="24"/>
          <w:rtl/>
        </w:rPr>
        <w:t>כתבו חיבור המתאר את סיפור החפץ</w:t>
      </w:r>
      <w:r w:rsidR="00687A1B" w:rsidRPr="00222EE2">
        <w:rPr>
          <w:rFonts w:ascii="Tahoma" w:hAnsi="Tahoma" w:cs="Tahoma"/>
          <w:sz w:val="24"/>
          <w:rtl/>
        </w:rPr>
        <w:t xml:space="preserve">, </w:t>
      </w:r>
      <w:r w:rsidR="00687A1B" w:rsidRPr="00222EE2">
        <w:rPr>
          <w:rFonts w:ascii="Tahoma" w:hAnsi="Tahoma" w:cs="Tahoma"/>
          <w:b/>
          <w:bCs/>
          <w:sz w:val="24"/>
          <w:rtl/>
        </w:rPr>
        <w:t>א</w:t>
      </w:r>
      <w:r w:rsidRPr="00222EE2">
        <w:rPr>
          <w:rFonts w:ascii="Tahoma" w:hAnsi="Tahoma" w:cs="Tahoma"/>
          <w:b/>
          <w:bCs/>
          <w:sz w:val="24"/>
          <w:rtl/>
        </w:rPr>
        <w:t xml:space="preserve">ו </w:t>
      </w:r>
      <w:r w:rsidRPr="00222EE2">
        <w:rPr>
          <w:rFonts w:ascii="Tahoma" w:hAnsi="Tahoma" w:cs="Tahoma"/>
          <w:sz w:val="24"/>
          <w:rtl/>
        </w:rPr>
        <w:t>ספרו על גלגולו של החפץ - מנקודת מבטו של החפץ, שמתבונן בבני המשפחה, שאליה הוא מגיע, ומספר עליהם.</w:t>
      </w:r>
    </w:p>
    <w:p w14:paraId="41B4F4EE" w14:textId="77777777" w:rsidR="00687A1B" w:rsidRPr="00222EE2" w:rsidRDefault="0017080B" w:rsidP="000466D6">
      <w:pPr>
        <w:pStyle w:val="a3"/>
        <w:numPr>
          <w:ilvl w:val="0"/>
          <w:numId w:val="21"/>
        </w:numPr>
        <w:rPr>
          <w:rFonts w:ascii="Tahoma" w:hAnsi="Tahoma" w:cs="Tahoma"/>
          <w:sz w:val="24"/>
          <w:rtl/>
        </w:rPr>
      </w:pPr>
      <w:r w:rsidRPr="00222EE2">
        <w:rPr>
          <w:rFonts w:ascii="Tahoma" w:hAnsi="Tahoma" w:cs="Tahoma"/>
          <w:sz w:val="24"/>
          <w:rtl/>
        </w:rPr>
        <w:t>צלמו את עצמכם עם החפץ, בצורה שתבטא את יחסכם וחיבורכם אליו. כתבו לצד הצילום הסבר קצר.</w:t>
      </w:r>
    </w:p>
    <w:p w14:paraId="41B4F4EF" w14:textId="77777777" w:rsidR="009F788F" w:rsidRPr="00222EE2" w:rsidRDefault="009F788F" w:rsidP="000466D6">
      <w:pPr>
        <w:rPr>
          <w:rFonts w:ascii="Tahoma" w:hAnsi="Tahoma" w:cs="Tahoma"/>
          <w:b/>
          <w:bCs/>
          <w:sz w:val="24"/>
          <w:rtl/>
        </w:rPr>
      </w:pPr>
    </w:p>
    <w:p w14:paraId="41B4F4F0" w14:textId="77777777" w:rsidR="00D60EA1" w:rsidRPr="00222EE2" w:rsidRDefault="006323E4" w:rsidP="000466D6">
      <w:pPr>
        <w:rPr>
          <w:rFonts w:ascii="Tahoma" w:hAnsi="Tahoma" w:cs="Tahoma"/>
          <w:sz w:val="24"/>
          <w:rtl/>
        </w:rPr>
      </w:pPr>
      <w:r w:rsidRPr="00222EE2">
        <w:rPr>
          <w:rFonts w:ascii="Tahoma" w:hAnsi="Tahoma" w:cs="Tahoma"/>
          <w:b/>
          <w:bCs/>
          <w:sz w:val="24"/>
          <w:rtl/>
        </w:rPr>
        <w:t xml:space="preserve">ב. </w:t>
      </w:r>
      <w:r w:rsidR="00724BBA" w:rsidRPr="00222EE2">
        <w:rPr>
          <w:rFonts w:ascii="Tahoma" w:hAnsi="Tahoma" w:cs="Tahoma"/>
          <w:b/>
          <w:bCs/>
          <w:sz w:val="24"/>
          <w:rtl/>
        </w:rPr>
        <w:t xml:space="preserve">חקר </w:t>
      </w:r>
      <w:r w:rsidR="00D60EA1" w:rsidRPr="00222EE2">
        <w:rPr>
          <w:rFonts w:ascii="Tahoma" w:hAnsi="Tahoma" w:cs="Tahoma"/>
          <w:b/>
          <w:bCs/>
          <w:sz w:val="24"/>
          <w:rtl/>
        </w:rPr>
        <w:t>תמונה משפחתית</w:t>
      </w:r>
      <w:r w:rsidR="00D60EA1" w:rsidRPr="00222EE2">
        <w:rPr>
          <w:rFonts w:ascii="Tahoma" w:hAnsi="Tahoma" w:cs="Tahoma"/>
          <w:sz w:val="24"/>
          <w:rtl/>
        </w:rPr>
        <w:br/>
        <w:t xml:space="preserve">תמונה אחת שווה לעיתים אלף מלים. תמונות יכולות להיות מקור מידע בעל ערך רב. </w:t>
      </w:r>
    </w:p>
    <w:p w14:paraId="41B4F4F1" w14:textId="77777777" w:rsidR="00D60EA1" w:rsidRPr="00222EE2" w:rsidRDefault="00D60EA1" w:rsidP="000466D6">
      <w:pPr>
        <w:rPr>
          <w:rFonts w:ascii="Tahoma" w:hAnsi="Tahoma" w:cs="Tahoma"/>
          <w:sz w:val="24"/>
          <w:rtl/>
        </w:rPr>
      </w:pPr>
      <w:r w:rsidRPr="00222EE2">
        <w:rPr>
          <w:rFonts w:ascii="Tahoma" w:hAnsi="Tahoma" w:cs="Tahoma"/>
          <w:sz w:val="24"/>
          <w:rtl/>
        </w:rPr>
        <w:t>חפשו במשפחתכם תמונה משפחתית</w:t>
      </w:r>
      <w:r w:rsidR="0017080B" w:rsidRPr="00222EE2">
        <w:rPr>
          <w:rFonts w:ascii="Tahoma" w:hAnsi="Tahoma" w:cs="Tahoma"/>
          <w:sz w:val="24"/>
          <w:rtl/>
        </w:rPr>
        <w:t xml:space="preserve"> שמשכה  את תשומת לבכם</w:t>
      </w:r>
      <w:r w:rsidRPr="00222EE2">
        <w:rPr>
          <w:rFonts w:ascii="Tahoma" w:hAnsi="Tahoma" w:cs="Tahoma"/>
          <w:sz w:val="24"/>
          <w:rtl/>
        </w:rPr>
        <w:t xml:space="preserve">, שבה מצולמים בני המשפחה המורחבת. </w:t>
      </w:r>
    </w:p>
    <w:p w14:paraId="41B4F4F2" w14:textId="77777777" w:rsidR="0017080B" w:rsidRPr="00222EE2" w:rsidRDefault="0017080B" w:rsidP="000466D6">
      <w:pPr>
        <w:pStyle w:val="a3"/>
        <w:numPr>
          <w:ilvl w:val="0"/>
          <w:numId w:val="6"/>
        </w:numPr>
        <w:rPr>
          <w:rFonts w:ascii="Tahoma" w:hAnsi="Tahoma" w:cs="Tahoma"/>
          <w:sz w:val="24"/>
        </w:rPr>
      </w:pPr>
      <w:r w:rsidRPr="00222EE2">
        <w:rPr>
          <w:rFonts w:ascii="Tahoma" w:hAnsi="Tahoma" w:cs="Tahoma"/>
          <w:sz w:val="24"/>
          <w:rtl/>
        </w:rPr>
        <w:t>חקרו את הרקע לצילום התמונה:</w:t>
      </w:r>
    </w:p>
    <w:p w14:paraId="41B4F4F3" w14:textId="77777777" w:rsidR="0017080B" w:rsidRPr="00222EE2" w:rsidRDefault="00D60EA1" w:rsidP="000466D6">
      <w:pPr>
        <w:pStyle w:val="a3"/>
        <w:numPr>
          <w:ilvl w:val="0"/>
          <w:numId w:val="22"/>
        </w:numPr>
        <w:rPr>
          <w:rFonts w:ascii="Tahoma" w:hAnsi="Tahoma" w:cs="Tahoma"/>
          <w:sz w:val="24"/>
        </w:rPr>
      </w:pPr>
      <w:r w:rsidRPr="00222EE2">
        <w:rPr>
          <w:rFonts w:ascii="Tahoma" w:hAnsi="Tahoma" w:cs="Tahoma"/>
          <w:sz w:val="24"/>
          <w:rtl/>
        </w:rPr>
        <w:t xml:space="preserve">באיזו תקופה צולמה התמונה? </w:t>
      </w:r>
      <w:r w:rsidR="0017080B" w:rsidRPr="00222EE2">
        <w:rPr>
          <w:rFonts w:ascii="Tahoma" w:hAnsi="Tahoma" w:cs="Tahoma"/>
          <w:sz w:val="24"/>
          <w:rtl/>
        </w:rPr>
        <w:t>אילו רמזים בתמונה מצביעים על כך?</w:t>
      </w:r>
    </w:p>
    <w:p w14:paraId="41B4F4F4" w14:textId="77777777" w:rsidR="0017080B" w:rsidRPr="00222EE2" w:rsidRDefault="00D60EA1" w:rsidP="000466D6">
      <w:pPr>
        <w:pStyle w:val="a3"/>
        <w:numPr>
          <w:ilvl w:val="0"/>
          <w:numId w:val="22"/>
        </w:numPr>
        <w:rPr>
          <w:rFonts w:ascii="Tahoma" w:hAnsi="Tahoma" w:cs="Tahoma"/>
          <w:sz w:val="24"/>
        </w:rPr>
      </w:pPr>
      <w:r w:rsidRPr="00222EE2">
        <w:rPr>
          <w:rFonts w:ascii="Tahoma" w:hAnsi="Tahoma" w:cs="Tahoma"/>
          <w:sz w:val="24"/>
          <w:rtl/>
        </w:rPr>
        <w:t>באיזה מקום צולמה תמונה זו?</w:t>
      </w:r>
      <w:r w:rsidR="0017080B" w:rsidRPr="00222EE2">
        <w:rPr>
          <w:rFonts w:ascii="Tahoma" w:hAnsi="Tahoma" w:cs="Tahoma"/>
          <w:sz w:val="24"/>
          <w:rtl/>
        </w:rPr>
        <w:t xml:space="preserve"> האם ניתן לזהות את המקום רק לפי התמונה? פרטו.</w:t>
      </w:r>
    </w:p>
    <w:p w14:paraId="41B4F4F5" w14:textId="77777777" w:rsidR="0017080B" w:rsidRPr="00222EE2" w:rsidRDefault="0017080B" w:rsidP="000466D6">
      <w:pPr>
        <w:pStyle w:val="a3"/>
        <w:numPr>
          <w:ilvl w:val="0"/>
          <w:numId w:val="22"/>
        </w:numPr>
        <w:rPr>
          <w:rFonts w:ascii="Tahoma" w:hAnsi="Tahoma" w:cs="Tahoma"/>
          <w:sz w:val="24"/>
        </w:rPr>
      </w:pPr>
      <w:r w:rsidRPr="00222EE2">
        <w:rPr>
          <w:rFonts w:ascii="Tahoma" w:hAnsi="Tahoma" w:cs="Tahoma"/>
          <w:sz w:val="24"/>
          <w:rtl/>
        </w:rPr>
        <w:t>באילו נסיבות היא צולמה? האם יש בתמונה רמזים לנסיבות צילומה?</w:t>
      </w:r>
    </w:p>
    <w:p w14:paraId="41B4F4F6" w14:textId="77777777" w:rsidR="0017080B" w:rsidRPr="00222EE2" w:rsidRDefault="0017080B" w:rsidP="000466D6">
      <w:pPr>
        <w:pStyle w:val="a3"/>
        <w:numPr>
          <w:ilvl w:val="0"/>
          <w:numId w:val="22"/>
        </w:numPr>
        <w:rPr>
          <w:rFonts w:ascii="Tahoma" w:hAnsi="Tahoma" w:cs="Tahoma"/>
          <w:sz w:val="24"/>
          <w:rtl/>
        </w:rPr>
      </w:pPr>
      <w:r w:rsidRPr="00222EE2">
        <w:rPr>
          <w:rFonts w:ascii="Tahoma" w:hAnsi="Tahoma" w:cs="Tahoma"/>
          <w:sz w:val="24"/>
          <w:rtl/>
        </w:rPr>
        <w:t>מי מצולם בתמונה? פרטו לגבי כל אחת מהדמויות.</w:t>
      </w:r>
    </w:p>
    <w:p w14:paraId="41B4F4F7" w14:textId="77777777" w:rsidR="00D60EA1" w:rsidRPr="00222EE2" w:rsidRDefault="00D60EA1" w:rsidP="000466D6">
      <w:pPr>
        <w:pStyle w:val="a3"/>
        <w:numPr>
          <w:ilvl w:val="0"/>
          <w:numId w:val="22"/>
        </w:numPr>
        <w:rPr>
          <w:rFonts w:ascii="Tahoma" w:hAnsi="Tahoma" w:cs="Tahoma"/>
          <w:sz w:val="24"/>
          <w:rtl/>
        </w:rPr>
      </w:pPr>
      <w:r w:rsidRPr="00222EE2">
        <w:rPr>
          <w:rFonts w:ascii="Tahoma" w:hAnsi="Tahoma" w:cs="Tahoma"/>
          <w:sz w:val="24"/>
          <w:rtl/>
        </w:rPr>
        <w:lastRenderedPageBreak/>
        <w:t>מהו הקשר בין המצולמים?</w:t>
      </w:r>
    </w:p>
    <w:p w14:paraId="41B4F4F8" w14:textId="77777777" w:rsidR="00D60EA1" w:rsidRPr="00222EE2" w:rsidRDefault="00D60EA1" w:rsidP="000466D6">
      <w:pPr>
        <w:pStyle w:val="a3"/>
        <w:numPr>
          <w:ilvl w:val="0"/>
          <w:numId w:val="6"/>
        </w:numPr>
        <w:rPr>
          <w:rFonts w:ascii="Tahoma" w:hAnsi="Tahoma" w:cs="Tahoma"/>
          <w:sz w:val="24"/>
        </w:rPr>
      </w:pPr>
      <w:r w:rsidRPr="00222EE2">
        <w:rPr>
          <w:rFonts w:ascii="Tahoma" w:hAnsi="Tahoma" w:cs="Tahoma"/>
          <w:sz w:val="24"/>
          <w:rtl/>
        </w:rPr>
        <w:t>האם ניתן לראות בתמונה זו ביטוי למנהגים משפחתיים או קהילתיים? מהם?</w:t>
      </w:r>
    </w:p>
    <w:p w14:paraId="41B4F4F9" w14:textId="77777777" w:rsidR="00D60EA1" w:rsidRPr="00222EE2" w:rsidRDefault="00D60EA1" w:rsidP="000466D6">
      <w:pPr>
        <w:pStyle w:val="a3"/>
        <w:numPr>
          <w:ilvl w:val="0"/>
          <w:numId w:val="6"/>
        </w:numPr>
        <w:ind w:left="714" w:hanging="357"/>
        <w:rPr>
          <w:rFonts w:ascii="Tahoma" w:hAnsi="Tahoma" w:cs="Tahoma"/>
          <w:sz w:val="24"/>
          <w:rtl/>
        </w:rPr>
      </w:pPr>
      <w:r w:rsidRPr="00222EE2">
        <w:rPr>
          <w:rFonts w:ascii="Tahoma" w:hAnsi="Tahoma" w:cs="Tahoma"/>
          <w:sz w:val="24"/>
          <w:rtl/>
        </w:rPr>
        <w:t xml:space="preserve">מי האדם המבוגר ביותר בתמונה? </w:t>
      </w:r>
      <w:r w:rsidR="0017080B" w:rsidRPr="00222EE2">
        <w:rPr>
          <w:rFonts w:ascii="Tahoma" w:hAnsi="Tahoma" w:cs="Tahoma"/>
          <w:sz w:val="24"/>
          <w:rtl/>
        </w:rPr>
        <w:t>מהו מקומו בתמונה?</w:t>
      </w:r>
    </w:p>
    <w:p w14:paraId="41B4F4FA" w14:textId="77777777" w:rsidR="00D60EA1" w:rsidRPr="00222EE2" w:rsidRDefault="00D60EA1" w:rsidP="000466D6">
      <w:pPr>
        <w:pStyle w:val="a3"/>
        <w:numPr>
          <w:ilvl w:val="0"/>
          <w:numId w:val="6"/>
        </w:numPr>
        <w:ind w:left="714" w:hanging="357"/>
        <w:rPr>
          <w:rFonts w:ascii="Tahoma" w:hAnsi="Tahoma" w:cs="Tahoma"/>
          <w:sz w:val="24"/>
          <w:rtl/>
        </w:rPr>
      </w:pPr>
      <w:r w:rsidRPr="00222EE2">
        <w:rPr>
          <w:rFonts w:ascii="Tahoma" w:hAnsi="Tahoma" w:cs="Tahoma"/>
          <w:sz w:val="24"/>
          <w:rtl/>
        </w:rPr>
        <w:t>דמיינו-  לו הייתה תמונה זו מצולמת, בזמן,</w:t>
      </w:r>
      <w:r w:rsidRPr="00222EE2">
        <w:rPr>
          <w:rFonts w:ascii="Tahoma" w:hAnsi="Tahoma" w:cs="Tahoma"/>
          <w:sz w:val="24"/>
          <w:u w:val="single"/>
          <w:rtl/>
        </w:rPr>
        <w:t xml:space="preserve"> שהאדם המבוגר ביותר היה בגילכם </w:t>
      </w:r>
      <w:r w:rsidRPr="00222EE2">
        <w:rPr>
          <w:rFonts w:ascii="Tahoma" w:hAnsi="Tahoma" w:cs="Tahoma"/>
          <w:sz w:val="24"/>
          <w:rtl/>
        </w:rPr>
        <w:t>– כיצד הייתה משתנה התמונה מהבחינות הבאות :</w:t>
      </w:r>
    </w:p>
    <w:p w14:paraId="41B4F4FB" w14:textId="77777777" w:rsidR="00D60EA1" w:rsidRPr="00222EE2" w:rsidRDefault="00D60EA1" w:rsidP="000466D6">
      <w:pPr>
        <w:pStyle w:val="a3"/>
        <w:numPr>
          <w:ilvl w:val="0"/>
          <w:numId w:val="22"/>
        </w:numPr>
        <w:rPr>
          <w:rFonts w:ascii="Tahoma" w:hAnsi="Tahoma" w:cs="Tahoma"/>
          <w:sz w:val="24"/>
          <w:rtl/>
        </w:rPr>
      </w:pPr>
      <w:r w:rsidRPr="00222EE2">
        <w:rPr>
          <w:rFonts w:ascii="Tahoma" w:hAnsi="Tahoma" w:cs="Tahoma"/>
          <w:sz w:val="24"/>
          <w:rtl/>
        </w:rPr>
        <w:t>האנשים המצולמים- האם היו בתמונה קרובי משפחה נוספים? האם היו כאלה, שעוד לא נולדו?</w:t>
      </w:r>
    </w:p>
    <w:p w14:paraId="41B4F4FC" w14:textId="77777777" w:rsidR="00D60EA1" w:rsidRPr="00222EE2" w:rsidRDefault="00D60EA1" w:rsidP="000466D6">
      <w:pPr>
        <w:pStyle w:val="a3"/>
        <w:numPr>
          <w:ilvl w:val="0"/>
          <w:numId w:val="22"/>
        </w:numPr>
        <w:rPr>
          <w:rFonts w:ascii="Tahoma" w:hAnsi="Tahoma" w:cs="Tahoma"/>
          <w:sz w:val="24"/>
          <w:rtl/>
        </w:rPr>
      </w:pPr>
      <w:r w:rsidRPr="00222EE2">
        <w:rPr>
          <w:rFonts w:ascii="Tahoma" w:hAnsi="Tahoma" w:cs="Tahoma"/>
          <w:sz w:val="24"/>
          <w:rtl/>
        </w:rPr>
        <w:t xml:space="preserve">המקום- היכן הייתה מצולמת תמונה זו? </w:t>
      </w:r>
    </w:p>
    <w:p w14:paraId="41B4F4FD" w14:textId="77777777" w:rsidR="00D60EA1" w:rsidRPr="00222EE2" w:rsidRDefault="00D60EA1" w:rsidP="000466D6">
      <w:pPr>
        <w:pStyle w:val="a3"/>
        <w:numPr>
          <w:ilvl w:val="0"/>
          <w:numId w:val="22"/>
        </w:numPr>
        <w:rPr>
          <w:rFonts w:ascii="Tahoma" w:hAnsi="Tahoma" w:cs="Tahoma"/>
          <w:sz w:val="24"/>
          <w:rtl/>
        </w:rPr>
      </w:pPr>
      <w:r w:rsidRPr="00222EE2">
        <w:rPr>
          <w:rFonts w:ascii="Tahoma" w:hAnsi="Tahoma" w:cs="Tahoma"/>
          <w:sz w:val="24"/>
          <w:rtl/>
        </w:rPr>
        <w:t>הזמן- באיזו תקופה הייתה מצולמת התמונה? מה שונה מבחינה היסטורית?</w:t>
      </w:r>
    </w:p>
    <w:p w14:paraId="41B4F4FE" w14:textId="77777777" w:rsidR="00D60EA1" w:rsidRPr="00222EE2" w:rsidRDefault="00D60EA1" w:rsidP="000466D6">
      <w:pPr>
        <w:pStyle w:val="a3"/>
        <w:numPr>
          <w:ilvl w:val="0"/>
          <w:numId w:val="22"/>
        </w:numPr>
        <w:rPr>
          <w:rFonts w:ascii="Tahoma" w:hAnsi="Tahoma" w:cs="Tahoma"/>
          <w:sz w:val="24"/>
          <w:rtl/>
        </w:rPr>
      </w:pPr>
      <w:r w:rsidRPr="00222EE2">
        <w:rPr>
          <w:rFonts w:ascii="Tahoma" w:hAnsi="Tahoma" w:cs="Tahoma"/>
          <w:sz w:val="24"/>
          <w:rtl/>
        </w:rPr>
        <w:t>הלבוש- האם הלבוש היה שונה? פרטו.</w:t>
      </w:r>
    </w:p>
    <w:p w14:paraId="41B4F4FF" w14:textId="77777777" w:rsidR="00D60EA1" w:rsidRPr="00222EE2" w:rsidRDefault="00D60EA1" w:rsidP="000466D6">
      <w:pPr>
        <w:pStyle w:val="a3"/>
        <w:numPr>
          <w:ilvl w:val="0"/>
          <w:numId w:val="6"/>
        </w:numPr>
        <w:ind w:hanging="357"/>
        <w:rPr>
          <w:rFonts w:ascii="Tahoma" w:hAnsi="Tahoma" w:cs="Tahoma"/>
          <w:sz w:val="24"/>
        </w:rPr>
      </w:pPr>
      <w:r w:rsidRPr="00222EE2">
        <w:rPr>
          <w:rFonts w:ascii="Tahoma" w:hAnsi="Tahoma" w:cs="Tahoma"/>
          <w:sz w:val="24"/>
          <w:rtl/>
        </w:rPr>
        <w:t>עצבו במחשב תמונה חדשה, שכוללת את כל השינויים.</w:t>
      </w:r>
    </w:p>
    <w:p w14:paraId="41B4F500" w14:textId="77777777" w:rsidR="0017080B" w:rsidRPr="00222EE2" w:rsidRDefault="006323E4" w:rsidP="000466D6">
      <w:pPr>
        <w:pStyle w:val="a3"/>
        <w:rPr>
          <w:rFonts w:ascii="Tahoma" w:hAnsi="Tahoma" w:cs="Tahoma"/>
          <w:sz w:val="24"/>
          <w:rtl/>
        </w:rPr>
      </w:pPr>
      <w:r w:rsidRPr="00222EE2">
        <w:rPr>
          <w:rFonts w:ascii="Tahoma" w:hAnsi="Tahoma" w:cs="Tahoma"/>
          <w:sz w:val="24"/>
          <w:rtl/>
        </w:rPr>
        <w:t xml:space="preserve">או </w:t>
      </w:r>
      <w:r w:rsidR="0017080B" w:rsidRPr="00222EE2">
        <w:rPr>
          <w:rFonts w:ascii="Tahoma" w:hAnsi="Tahoma" w:cs="Tahoma"/>
          <w:sz w:val="24"/>
          <w:rtl/>
        </w:rPr>
        <w:t xml:space="preserve"> צלמו תמונה חדשה שתבטא את זיקתכם למשפחה. תכננו את המקום, הזמן, הנסיבות, המשתתפים </w:t>
      </w:r>
      <w:proofErr w:type="spellStart"/>
      <w:r w:rsidR="0017080B" w:rsidRPr="00222EE2">
        <w:rPr>
          <w:rFonts w:ascii="Tahoma" w:hAnsi="Tahoma" w:cs="Tahoma"/>
          <w:sz w:val="24"/>
          <w:rtl/>
        </w:rPr>
        <w:t>וכו</w:t>
      </w:r>
      <w:proofErr w:type="spellEnd"/>
      <w:r w:rsidR="0017080B" w:rsidRPr="00222EE2">
        <w:rPr>
          <w:rFonts w:ascii="Tahoma" w:hAnsi="Tahoma" w:cs="Tahoma"/>
          <w:sz w:val="24"/>
          <w:rtl/>
        </w:rPr>
        <w:t>'. כתבו הסבר לצילום.</w:t>
      </w:r>
    </w:p>
    <w:p w14:paraId="4F4F4618" w14:textId="77777777" w:rsidR="00222EE2" w:rsidRDefault="00222EE2" w:rsidP="000466D6">
      <w:pPr>
        <w:rPr>
          <w:rFonts w:ascii="Tahoma" w:hAnsi="Tahoma" w:cs="Tahoma"/>
          <w:sz w:val="24"/>
          <w:rtl/>
        </w:rPr>
      </w:pPr>
    </w:p>
    <w:p w14:paraId="41B4F501" w14:textId="036B880E" w:rsidR="009F12CA" w:rsidRPr="00222EE2" w:rsidRDefault="009F12CA" w:rsidP="000466D6">
      <w:pPr>
        <w:rPr>
          <w:rFonts w:ascii="Tahoma" w:hAnsi="Tahoma" w:cs="Tahoma"/>
          <w:sz w:val="24"/>
        </w:rPr>
      </w:pPr>
      <w:r w:rsidRPr="00222EE2">
        <w:rPr>
          <w:rFonts w:ascii="Tahoma" w:hAnsi="Tahoma" w:cs="Tahoma"/>
          <w:sz w:val="24"/>
          <w:rtl/>
        </w:rPr>
        <w:t>השיעור הבא ייפתח בהצגת התמונות על ידי התלמידים.</w:t>
      </w:r>
    </w:p>
    <w:sectPr w:rsidR="009F12CA" w:rsidRPr="00222EE2" w:rsidSect="001C1592">
      <w:headerReference w:type="default" r:id="rId9"/>
      <w:headerReference w:type="first" r:id="rId10"/>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4F50C" w14:textId="77777777" w:rsidR="001B4097" w:rsidRDefault="001B4097" w:rsidP="00D60EA1">
      <w:pPr>
        <w:spacing w:line="240" w:lineRule="auto"/>
      </w:pPr>
      <w:r>
        <w:separator/>
      </w:r>
    </w:p>
  </w:endnote>
  <w:endnote w:type="continuationSeparator" w:id="0">
    <w:p w14:paraId="41B4F50D" w14:textId="77777777" w:rsidR="001B4097" w:rsidRDefault="001B4097" w:rsidP="00D60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4F50A" w14:textId="77777777" w:rsidR="001B4097" w:rsidRDefault="001B4097" w:rsidP="00D60EA1">
      <w:pPr>
        <w:spacing w:line="240" w:lineRule="auto"/>
      </w:pPr>
      <w:r>
        <w:separator/>
      </w:r>
    </w:p>
  </w:footnote>
  <w:footnote w:type="continuationSeparator" w:id="0">
    <w:p w14:paraId="41B4F50B" w14:textId="77777777" w:rsidR="001B4097" w:rsidRDefault="001B4097" w:rsidP="00D60E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F50E" w14:textId="0896AE01" w:rsidR="00D60EA1" w:rsidRDefault="00164509" w:rsidP="0090110B">
    <w:pPr>
      <w:pStyle w:val="a9"/>
    </w:pPr>
    <w:r>
      <w:rPr>
        <w:noProof/>
      </w:rPr>
      <w:drawing>
        <wp:inline distT="0" distB="0" distL="0" distR="0" wp14:anchorId="32960948" wp14:editId="582C04DE">
          <wp:extent cx="1797050" cy="26376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339" cy="266013"/>
                  </a:xfrm>
                  <a:prstGeom prst="rect">
                    <a:avLst/>
                  </a:prstGeom>
                  <a:noFill/>
                </pic:spPr>
              </pic:pic>
            </a:graphicData>
          </a:graphic>
        </wp:inline>
      </w:drawing>
    </w:r>
    <w:r w:rsidR="0090110B">
      <w:rPr>
        <w:rtl/>
      </w:rPr>
      <w:tab/>
    </w:r>
    <w:r w:rsidR="004D79D0">
      <w:rPr>
        <w:rFonts w:hint="cs"/>
        <w:rtl/>
      </w:rPr>
      <w:t>תכנית שורשים המתחדשת</w:t>
    </w:r>
    <w:r w:rsidR="00D60EA1">
      <w:rPr>
        <w:rtl/>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F511" w14:textId="77777777" w:rsidR="001B63D0" w:rsidRDefault="001B63D0">
    <w:pPr>
      <w:pStyle w:val="a9"/>
    </w:pPr>
    <w:r>
      <w:rPr>
        <w:noProof/>
      </w:rPr>
      <w:drawing>
        <wp:inline distT="0" distB="0" distL="0" distR="0" wp14:anchorId="41B4F512" wp14:editId="41B4F513">
          <wp:extent cx="5274310" cy="775970"/>
          <wp:effectExtent l="19050" t="0" r="2540" b="0"/>
          <wp:docPr id="3" name="תמונה 2" descr="TYI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I_Logo+2.PNG"/>
                  <pic:cNvPicPr/>
                </pic:nvPicPr>
                <pic:blipFill>
                  <a:blip r:embed="rId1"/>
                  <a:stretch>
                    <a:fillRect/>
                  </a:stretch>
                </pic:blipFill>
                <pic:spPr>
                  <a:xfrm>
                    <a:off x="0" y="0"/>
                    <a:ext cx="5274310" cy="775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68C"/>
    <w:multiLevelType w:val="hybridMultilevel"/>
    <w:tmpl w:val="3B22E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9B28FD"/>
    <w:multiLevelType w:val="hybridMultilevel"/>
    <w:tmpl w:val="4FDAD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4407CD"/>
    <w:multiLevelType w:val="hybridMultilevel"/>
    <w:tmpl w:val="00369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32D9B"/>
    <w:multiLevelType w:val="hybridMultilevel"/>
    <w:tmpl w:val="7068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70B0"/>
    <w:multiLevelType w:val="hybridMultilevel"/>
    <w:tmpl w:val="BDD067B4"/>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5">
    <w:nsid w:val="13D878F8"/>
    <w:multiLevelType w:val="hybridMultilevel"/>
    <w:tmpl w:val="56C0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2524F"/>
    <w:multiLevelType w:val="hybridMultilevel"/>
    <w:tmpl w:val="B35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C1C3F"/>
    <w:multiLevelType w:val="hybridMultilevel"/>
    <w:tmpl w:val="9C32D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0B64"/>
    <w:multiLevelType w:val="hybridMultilevel"/>
    <w:tmpl w:val="56C0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B7DD5"/>
    <w:multiLevelType w:val="hybridMultilevel"/>
    <w:tmpl w:val="3C52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5B7B0C"/>
    <w:multiLevelType w:val="hybridMultilevel"/>
    <w:tmpl w:val="A7B2CD4C"/>
    <w:lvl w:ilvl="0" w:tplc="0409000F">
      <w:start w:val="1"/>
      <w:numFmt w:val="decimal"/>
      <w:lvlText w:val="%1."/>
      <w:lvlJc w:val="left"/>
      <w:pPr>
        <w:ind w:left="6" w:hanging="360"/>
      </w:pPr>
      <w:rPr>
        <w:rFont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nsid w:val="297B7FF8"/>
    <w:multiLevelType w:val="hybridMultilevel"/>
    <w:tmpl w:val="5B72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E024F"/>
    <w:multiLevelType w:val="hybridMultilevel"/>
    <w:tmpl w:val="664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7706B"/>
    <w:multiLevelType w:val="hybridMultilevel"/>
    <w:tmpl w:val="FBC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215F0"/>
    <w:multiLevelType w:val="hybridMultilevel"/>
    <w:tmpl w:val="B284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042A9"/>
    <w:multiLevelType w:val="hybridMultilevel"/>
    <w:tmpl w:val="AF5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05D6C"/>
    <w:multiLevelType w:val="hybridMultilevel"/>
    <w:tmpl w:val="1CBE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003FA"/>
    <w:multiLevelType w:val="hybridMultilevel"/>
    <w:tmpl w:val="98B276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783FCF"/>
    <w:multiLevelType w:val="hybridMultilevel"/>
    <w:tmpl w:val="489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B048D"/>
    <w:multiLevelType w:val="hybridMultilevel"/>
    <w:tmpl w:val="31C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15922"/>
    <w:multiLevelType w:val="hybridMultilevel"/>
    <w:tmpl w:val="9C8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E56F9"/>
    <w:multiLevelType w:val="hybridMultilevel"/>
    <w:tmpl w:val="15A8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41FA1"/>
    <w:multiLevelType w:val="hybridMultilevel"/>
    <w:tmpl w:val="E27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21779"/>
    <w:multiLevelType w:val="hybridMultilevel"/>
    <w:tmpl w:val="7A64D3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042B6"/>
    <w:multiLevelType w:val="hybridMultilevel"/>
    <w:tmpl w:val="2AD6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5650A"/>
    <w:multiLevelType w:val="hybridMultilevel"/>
    <w:tmpl w:val="ACA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91776"/>
    <w:multiLevelType w:val="hybridMultilevel"/>
    <w:tmpl w:val="6D1C2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AD0A05"/>
    <w:multiLevelType w:val="hybridMultilevel"/>
    <w:tmpl w:val="955E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C706D"/>
    <w:multiLevelType w:val="hybridMultilevel"/>
    <w:tmpl w:val="C80C3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8065F"/>
    <w:multiLevelType w:val="hybridMultilevel"/>
    <w:tmpl w:val="76A4D2B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0">
    <w:nsid w:val="665B743E"/>
    <w:multiLevelType w:val="multilevel"/>
    <w:tmpl w:val="9CC495D8"/>
    <w:lvl w:ilvl="0">
      <w:start w:val="1"/>
      <w:numFmt w:val="decimal"/>
      <w:lvlText w:val="%1."/>
      <w:lvlJc w:val="left"/>
      <w:pPr>
        <w:ind w:left="360" w:hanging="360"/>
      </w:pPr>
      <w:rPr>
        <w:rFonts w:ascii="Tahoma" w:hAnsi="Tahoma" w:cs="Tahoma" w:hint="default"/>
        <w:b w:val="0"/>
        <w:bCs w:val="0"/>
        <w:sz w:val="22"/>
        <w:szCs w:val="22"/>
      </w:rPr>
    </w:lvl>
    <w:lvl w:ilvl="1">
      <w:start w:val="1"/>
      <w:numFmt w:val="hebrew1"/>
      <w:lvlText w:val="%2."/>
      <w:lvlJc w:val="left"/>
      <w:pPr>
        <w:ind w:left="794" w:hanging="28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67267627"/>
    <w:multiLevelType w:val="hybridMultilevel"/>
    <w:tmpl w:val="2A94EB4A"/>
    <w:lvl w:ilvl="0" w:tplc="18222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20085"/>
    <w:multiLevelType w:val="hybridMultilevel"/>
    <w:tmpl w:val="B5A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85C11"/>
    <w:multiLevelType w:val="hybridMultilevel"/>
    <w:tmpl w:val="A64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A0DB8"/>
    <w:multiLevelType w:val="hybridMultilevel"/>
    <w:tmpl w:val="7C10E7C0"/>
    <w:lvl w:ilvl="0" w:tplc="CE24F6E0">
      <w:start w:val="1"/>
      <w:numFmt w:val="bullet"/>
      <w:lvlText w:val="-"/>
      <w:lvlJc w:val="left"/>
      <w:pPr>
        <w:ind w:left="1080" w:hanging="360"/>
      </w:pPr>
      <w:rPr>
        <w:rFonts w:asciiTheme="minorHAnsi" w:eastAsiaTheme="minorHAnsi" w:hAnsiTheme="minorHAnsi" w:cs="Guttman Yad-Bru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8D3482"/>
    <w:multiLevelType w:val="hybridMultilevel"/>
    <w:tmpl w:val="BBF4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54883"/>
    <w:multiLevelType w:val="hybridMultilevel"/>
    <w:tmpl w:val="38D0D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E3DE3"/>
    <w:multiLevelType w:val="hybridMultilevel"/>
    <w:tmpl w:val="2370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60045"/>
    <w:multiLevelType w:val="hybridMultilevel"/>
    <w:tmpl w:val="470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A3887"/>
    <w:multiLevelType w:val="hybridMultilevel"/>
    <w:tmpl w:val="893C3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2"/>
  </w:num>
  <w:num w:numId="3">
    <w:abstractNumId w:val="24"/>
  </w:num>
  <w:num w:numId="4">
    <w:abstractNumId w:val="35"/>
  </w:num>
  <w:num w:numId="5">
    <w:abstractNumId w:val="12"/>
  </w:num>
  <w:num w:numId="6">
    <w:abstractNumId w:val="38"/>
  </w:num>
  <w:num w:numId="7">
    <w:abstractNumId w:val="22"/>
  </w:num>
  <w:num w:numId="8">
    <w:abstractNumId w:val="20"/>
  </w:num>
  <w:num w:numId="9">
    <w:abstractNumId w:val="19"/>
  </w:num>
  <w:num w:numId="10">
    <w:abstractNumId w:val="18"/>
  </w:num>
  <w:num w:numId="11">
    <w:abstractNumId w:val="21"/>
  </w:num>
  <w:num w:numId="12">
    <w:abstractNumId w:val="13"/>
  </w:num>
  <w:num w:numId="13">
    <w:abstractNumId w:val="3"/>
  </w:num>
  <w:num w:numId="14">
    <w:abstractNumId w:val="25"/>
  </w:num>
  <w:num w:numId="15">
    <w:abstractNumId w:val="33"/>
  </w:num>
  <w:num w:numId="16">
    <w:abstractNumId w:val="9"/>
  </w:num>
  <w:num w:numId="17">
    <w:abstractNumId w:val="15"/>
  </w:num>
  <w:num w:numId="18">
    <w:abstractNumId w:val="16"/>
  </w:num>
  <w:num w:numId="19">
    <w:abstractNumId w:val="27"/>
  </w:num>
  <w:num w:numId="20">
    <w:abstractNumId w:val="6"/>
  </w:num>
  <w:num w:numId="21">
    <w:abstractNumId w:val="14"/>
  </w:num>
  <w:num w:numId="22">
    <w:abstractNumId w:val="34"/>
  </w:num>
  <w:num w:numId="23">
    <w:abstractNumId w:val="31"/>
  </w:num>
  <w:num w:numId="24">
    <w:abstractNumId w:val="10"/>
  </w:num>
  <w:num w:numId="25">
    <w:abstractNumId w:val="30"/>
  </w:num>
  <w:num w:numId="26">
    <w:abstractNumId w:val="17"/>
  </w:num>
  <w:num w:numId="27">
    <w:abstractNumId w:val="1"/>
  </w:num>
  <w:num w:numId="28">
    <w:abstractNumId w:val="26"/>
  </w:num>
  <w:num w:numId="29">
    <w:abstractNumId w:val="4"/>
  </w:num>
  <w:num w:numId="30">
    <w:abstractNumId w:val="36"/>
  </w:num>
  <w:num w:numId="31">
    <w:abstractNumId w:val="23"/>
  </w:num>
  <w:num w:numId="32">
    <w:abstractNumId w:val="37"/>
  </w:num>
  <w:num w:numId="33">
    <w:abstractNumId w:val="2"/>
  </w:num>
  <w:num w:numId="34">
    <w:abstractNumId w:val="7"/>
  </w:num>
  <w:num w:numId="35">
    <w:abstractNumId w:val="8"/>
  </w:num>
  <w:num w:numId="36">
    <w:abstractNumId w:val="28"/>
  </w:num>
  <w:num w:numId="37">
    <w:abstractNumId w:val="39"/>
  </w:num>
  <w:num w:numId="38">
    <w:abstractNumId w:val="0"/>
  </w:num>
  <w:num w:numId="39">
    <w:abstractNumId w:val="29"/>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מרב ג'רפי-הוכמיץ">
    <w15:presenceInfo w15:providerId="Windows Live" w15:userId="a6079497c57ac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characterSpacingControl w:val="doNotCompress"/>
  <w:hdrShapeDefaults>
    <o:shapedefaults v:ext="edit" spidmax="153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8F"/>
    <w:rsid w:val="000466D6"/>
    <w:rsid w:val="0007411C"/>
    <w:rsid w:val="000A5D62"/>
    <w:rsid w:val="000B7871"/>
    <w:rsid w:val="000E684F"/>
    <w:rsid w:val="00152379"/>
    <w:rsid w:val="00164509"/>
    <w:rsid w:val="0017080B"/>
    <w:rsid w:val="001A2599"/>
    <w:rsid w:val="001A2BE9"/>
    <w:rsid w:val="001B4097"/>
    <w:rsid w:val="001B63D0"/>
    <w:rsid w:val="001C1592"/>
    <w:rsid w:val="001C4773"/>
    <w:rsid w:val="001D4F2B"/>
    <w:rsid w:val="001D6460"/>
    <w:rsid w:val="001D7E25"/>
    <w:rsid w:val="00222EE2"/>
    <w:rsid w:val="0024149B"/>
    <w:rsid w:val="002669CB"/>
    <w:rsid w:val="00271036"/>
    <w:rsid w:val="002728A3"/>
    <w:rsid w:val="002B0AA9"/>
    <w:rsid w:val="002E3535"/>
    <w:rsid w:val="003179AD"/>
    <w:rsid w:val="003751C0"/>
    <w:rsid w:val="003940F9"/>
    <w:rsid w:val="003E0AD7"/>
    <w:rsid w:val="003E7261"/>
    <w:rsid w:val="004372B0"/>
    <w:rsid w:val="00472D55"/>
    <w:rsid w:val="004D79D0"/>
    <w:rsid w:val="004F204A"/>
    <w:rsid w:val="005058F8"/>
    <w:rsid w:val="00515E3A"/>
    <w:rsid w:val="005228F4"/>
    <w:rsid w:val="00522947"/>
    <w:rsid w:val="0054523B"/>
    <w:rsid w:val="005A01CC"/>
    <w:rsid w:val="00611089"/>
    <w:rsid w:val="006323E4"/>
    <w:rsid w:val="00687A1B"/>
    <w:rsid w:val="006B506A"/>
    <w:rsid w:val="006F4F53"/>
    <w:rsid w:val="00724BBA"/>
    <w:rsid w:val="00731581"/>
    <w:rsid w:val="007340B3"/>
    <w:rsid w:val="00782EE1"/>
    <w:rsid w:val="007B4157"/>
    <w:rsid w:val="00802D3E"/>
    <w:rsid w:val="00824DAD"/>
    <w:rsid w:val="00833D2D"/>
    <w:rsid w:val="0083698E"/>
    <w:rsid w:val="008632AE"/>
    <w:rsid w:val="008957A1"/>
    <w:rsid w:val="008A0066"/>
    <w:rsid w:val="008E2C7B"/>
    <w:rsid w:val="0090110B"/>
    <w:rsid w:val="0098124E"/>
    <w:rsid w:val="009B32B2"/>
    <w:rsid w:val="009B5004"/>
    <w:rsid w:val="009C4E14"/>
    <w:rsid w:val="009D3D2D"/>
    <w:rsid w:val="009F12CA"/>
    <w:rsid w:val="009F788F"/>
    <w:rsid w:val="00A551FC"/>
    <w:rsid w:val="00A74289"/>
    <w:rsid w:val="00A8385A"/>
    <w:rsid w:val="00B40068"/>
    <w:rsid w:val="00B62B35"/>
    <w:rsid w:val="00BB608E"/>
    <w:rsid w:val="00BC2A2D"/>
    <w:rsid w:val="00C14086"/>
    <w:rsid w:val="00C3030D"/>
    <w:rsid w:val="00C521AA"/>
    <w:rsid w:val="00D02645"/>
    <w:rsid w:val="00D36837"/>
    <w:rsid w:val="00D60EA1"/>
    <w:rsid w:val="00D71E1C"/>
    <w:rsid w:val="00DE3014"/>
    <w:rsid w:val="00E14D5F"/>
    <w:rsid w:val="00E77A9C"/>
    <w:rsid w:val="00F127EC"/>
    <w:rsid w:val="00F60626"/>
    <w:rsid w:val="00F609D3"/>
    <w:rsid w:val="00F76C43"/>
    <w:rsid w:val="00FC2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o:shapedefaults>
    <o:shapelayout v:ext="edit">
      <o:idmap v:ext="edit" data="1"/>
    </o:shapelayout>
  </w:shapeDefaults>
  <w:decimalSymbol w:val="."/>
  <w:listSeparator w:val=","/>
  <w14:docId w14:val="41B4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8F"/>
    <w:pPr>
      <w:bidi/>
      <w:spacing w:after="0" w:line="360" w:lineRule="auto"/>
    </w:pPr>
    <w:rPr>
      <w:szCs w:val="24"/>
    </w:rPr>
  </w:style>
  <w:style w:type="paragraph" w:styleId="1">
    <w:name w:val="heading 1"/>
    <w:basedOn w:val="a"/>
    <w:next w:val="a"/>
    <w:link w:val="10"/>
    <w:uiPriority w:val="9"/>
    <w:qFormat/>
    <w:rsid w:val="004D79D0"/>
    <w:pPr>
      <w:keepNext/>
      <w:keepLines/>
      <w:bidi w:val="0"/>
      <w:spacing w:before="600" w:after="60" w:line="264" w:lineRule="auto"/>
      <w:contextualSpacing/>
      <w:outlineLvl w:val="0"/>
    </w:pPr>
    <w:rPr>
      <w:rFonts w:asciiTheme="majorHAnsi" w:eastAsiaTheme="majorEastAsia" w:hAnsiTheme="majorHAnsi" w:cstheme="majorBidi"/>
      <w:color w:val="365F91" w:themeColor="accent1" w:themeShade="BF"/>
      <w:sz w:val="32"/>
      <w:szCs w:val="22"/>
      <w:lang w:eastAsia="he-IL" w:bidi="ar-SA"/>
    </w:rPr>
  </w:style>
  <w:style w:type="paragraph" w:styleId="2">
    <w:name w:val="heading 2"/>
    <w:basedOn w:val="a"/>
    <w:next w:val="a"/>
    <w:link w:val="20"/>
    <w:uiPriority w:val="9"/>
    <w:semiHidden/>
    <w:unhideWhenUsed/>
    <w:qFormat/>
    <w:rsid w:val="00D026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88F"/>
    <w:pPr>
      <w:ind w:left="720"/>
      <w:contextualSpacing/>
    </w:pPr>
  </w:style>
  <w:style w:type="paragraph" w:customStyle="1" w:styleId="a4">
    <w:name w:val="כותרת"/>
    <w:basedOn w:val="a"/>
    <w:link w:val="a5"/>
    <w:qFormat/>
    <w:rsid w:val="009F788F"/>
    <w:rPr>
      <w:b/>
      <w:bCs/>
      <w:sz w:val="36"/>
      <w:szCs w:val="32"/>
      <w:u w:val="single"/>
    </w:rPr>
  </w:style>
  <w:style w:type="character" w:customStyle="1" w:styleId="a5">
    <w:name w:val="כותרת תו"/>
    <w:basedOn w:val="a0"/>
    <w:link w:val="a4"/>
    <w:rsid w:val="009F788F"/>
    <w:rPr>
      <w:b/>
      <w:bCs/>
      <w:sz w:val="36"/>
      <w:szCs w:val="32"/>
      <w:u w:val="single"/>
    </w:rPr>
  </w:style>
  <w:style w:type="character" w:customStyle="1" w:styleId="apple-converted-space">
    <w:name w:val="apple-converted-space"/>
    <w:basedOn w:val="a0"/>
    <w:rsid w:val="009F788F"/>
  </w:style>
  <w:style w:type="table" w:styleId="a6">
    <w:name w:val="Table Grid"/>
    <w:basedOn w:val="a1"/>
    <w:uiPriority w:val="59"/>
    <w:rsid w:val="009F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F788F"/>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9F788F"/>
    <w:rPr>
      <w:rFonts w:ascii="Tahoma" w:hAnsi="Tahoma" w:cs="Tahoma"/>
      <w:sz w:val="16"/>
      <w:szCs w:val="16"/>
    </w:rPr>
  </w:style>
  <w:style w:type="paragraph" w:styleId="a9">
    <w:name w:val="header"/>
    <w:basedOn w:val="a"/>
    <w:link w:val="aa"/>
    <w:uiPriority w:val="99"/>
    <w:unhideWhenUsed/>
    <w:rsid w:val="00D60EA1"/>
    <w:pPr>
      <w:tabs>
        <w:tab w:val="center" w:pos="4153"/>
        <w:tab w:val="right" w:pos="8306"/>
      </w:tabs>
      <w:spacing w:line="240" w:lineRule="auto"/>
    </w:pPr>
  </w:style>
  <w:style w:type="character" w:customStyle="1" w:styleId="aa">
    <w:name w:val="כותרת עליונה תו"/>
    <w:basedOn w:val="a0"/>
    <w:link w:val="a9"/>
    <w:uiPriority w:val="99"/>
    <w:rsid w:val="00D60EA1"/>
    <w:rPr>
      <w:szCs w:val="24"/>
    </w:rPr>
  </w:style>
  <w:style w:type="paragraph" w:styleId="ab">
    <w:name w:val="footer"/>
    <w:basedOn w:val="a"/>
    <w:link w:val="ac"/>
    <w:uiPriority w:val="99"/>
    <w:unhideWhenUsed/>
    <w:rsid w:val="00D60EA1"/>
    <w:pPr>
      <w:tabs>
        <w:tab w:val="center" w:pos="4153"/>
        <w:tab w:val="right" w:pos="8306"/>
      </w:tabs>
      <w:spacing w:line="240" w:lineRule="auto"/>
    </w:pPr>
  </w:style>
  <w:style w:type="character" w:customStyle="1" w:styleId="ac">
    <w:name w:val="כותרת תחתונה תו"/>
    <w:basedOn w:val="a0"/>
    <w:link w:val="ab"/>
    <w:uiPriority w:val="99"/>
    <w:rsid w:val="00D60EA1"/>
    <w:rPr>
      <w:szCs w:val="24"/>
    </w:rPr>
  </w:style>
  <w:style w:type="character" w:styleId="ad">
    <w:name w:val="annotation reference"/>
    <w:basedOn w:val="a0"/>
    <w:uiPriority w:val="99"/>
    <w:semiHidden/>
    <w:unhideWhenUsed/>
    <w:rsid w:val="008A0066"/>
    <w:rPr>
      <w:sz w:val="16"/>
      <w:szCs w:val="16"/>
    </w:rPr>
  </w:style>
  <w:style w:type="paragraph" w:styleId="ae">
    <w:name w:val="annotation text"/>
    <w:basedOn w:val="a"/>
    <w:link w:val="af"/>
    <w:uiPriority w:val="99"/>
    <w:semiHidden/>
    <w:unhideWhenUsed/>
    <w:rsid w:val="008A0066"/>
    <w:pPr>
      <w:spacing w:line="240" w:lineRule="auto"/>
    </w:pPr>
    <w:rPr>
      <w:sz w:val="20"/>
      <w:szCs w:val="20"/>
    </w:rPr>
  </w:style>
  <w:style w:type="character" w:customStyle="1" w:styleId="af">
    <w:name w:val="טקסט הערה תו"/>
    <w:basedOn w:val="a0"/>
    <w:link w:val="ae"/>
    <w:uiPriority w:val="99"/>
    <w:semiHidden/>
    <w:rsid w:val="008A0066"/>
    <w:rPr>
      <w:sz w:val="20"/>
      <w:szCs w:val="20"/>
    </w:rPr>
  </w:style>
  <w:style w:type="paragraph" w:styleId="af0">
    <w:name w:val="annotation subject"/>
    <w:basedOn w:val="ae"/>
    <w:next w:val="ae"/>
    <w:link w:val="af1"/>
    <w:uiPriority w:val="99"/>
    <w:semiHidden/>
    <w:unhideWhenUsed/>
    <w:rsid w:val="008A0066"/>
    <w:rPr>
      <w:b/>
      <w:bCs/>
    </w:rPr>
  </w:style>
  <w:style w:type="character" w:customStyle="1" w:styleId="af1">
    <w:name w:val="נושא הערה תו"/>
    <w:basedOn w:val="af"/>
    <w:link w:val="af0"/>
    <w:uiPriority w:val="99"/>
    <w:semiHidden/>
    <w:rsid w:val="008A0066"/>
    <w:rPr>
      <w:b/>
      <w:bCs/>
      <w:sz w:val="20"/>
      <w:szCs w:val="20"/>
    </w:rPr>
  </w:style>
  <w:style w:type="character" w:customStyle="1" w:styleId="10">
    <w:name w:val="כותרת 1 תו"/>
    <w:basedOn w:val="a0"/>
    <w:link w:val="1"/>
    <w:uiPriority w:val="9"/>
    <w:rsid w:val="004D79D0"/>
    <w:rPr>
      <w:rFonts w:asciiTheme="majorHAnsi" w:eastAsiaTheme="majorEastAsia" w:hAnsiTheme="majorHAnsi" w:cstheme="majorBidi"/>
      <w:color w:val="365F91" w:themeColor="accent1" w:themeShade="BF"/>
      <w:sz w:val="32"/>
      <w:lang w:eastAsia="he-IL" w:bidi="ar-SA"/>
    </w:rPr>
  </w:style>
  <w:style w:type="character" w:customStyle="1" w:styleId="20">
    <w:name w:val="כותרת 2 תו"/>
    <w:basedOn w:val="a0"/>
    <w:link w:val="2"/>
    <w:uiPriority w:val="9"/>
    <w:semiHidden/>
    <w:rsid w:val="00D02645"/>
    <w:rPr>
      <w:rFonts w:asciiTheme="majorHAnsi" w:eastAsiaTheme="majorEastAsia" w:hAnsiTheme="majorHAnsi" w:cstheme="majorBidi"/>
      <w:color w:val="365F91" w:themeColor="accent1" w:themeShade="BF"/>
      <w:sz w:val="26"/>
      <w:szCs w:val="26"/>
    </w:rPr>
  </w:style>
  <w:style w:type="character" w:styleId="Hyperlink">
    <w:name w:val="Hyperlink"/>
    <w:basedOn w:val="a0"/>
    <w:uiPriority w:val="99"/>
    <w:unhideWhenUsed/>
    <w:rsid w:val="00D02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8F"/>
    <w:pPr>
      <w:bidi/>
      <w:spacing w:after="0" w:line="360" w:lineRule="auto"/>
    </w:pPr>
    <w:rPr>
      <w:szCs w:val="24"/>
    </w:rPr>
  </w:style>
  <w:style w:type="paragraph" w:styleId="1">
    <w:name w:val="heading 1"/>
    <w:basedOn w:val="a"/>
    <w:next w:val="a"/>
    <w:link w:val="10"/>
    <w:uiPriority w:val="9"/>
    <w:qFormat/>
    <w:rsid w:val="004D79D0"/>
    <w:pPr>
      <w:keepNext/>
      <w:keepLines/>
      <w:bidi w:val="0"/>
      <w:spacing w:before="600" w:after="60" w:line="264" w:lineRule="auto"/>
      <w:contextualSpacing/>
      <w:outlineLvl w:val="0"/>
    </w:pPr>
    <w:rPr>
      <w:rFonts w:asciiTheme="majorHAnsi" w:eastAsiaTheme="majorEastAsia" w:hAnsiTheme="majorHAnsi" w:cstheme="majorBidi"/>
      <w:color w:val="365F91" w:themeColor="accent1" w:themeShade="BF"/>
      <w:sz w:val="32"/>
      <w:szCs w:val="22"/>
      <w:lang w:eastAsia="he-IL" w:bidi="ar-SA"/>
    </w:rPr>
  </w:style>
  <w:style w:type="paragraph" w:styleId="2">
    <w:name w:val="heading 2"/>
    <w:basedOn w:val="a"/>
    <w:next w:val="a"/>
    <w:link w:val="20"/>
    <w:uiPriority w:val="9"/>
    <w:semiHidden/>
    <w:unhideWhenUsed/>
    <w:qFormat/>
    <w:rsid w:val="00D026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88F"/>
    <w:pPr>
      <w:ind w:left="720"/>
      <w:contextualSpacing/>
    </w:pPr>
  </w:style>
  <w:style w:type="paragraph" w:customStyle="1" w:styleId="a4">
    <w:name w:val="כותרת"/>
    <w:basedOn w:val="a"/>
    <w:link w:val="a5"/>
    <w:qFormat/>
    <w:rsid w:val="009F788F"/>
    <w:rPr>
      <w:b/>
      <w:bCs/>
      <w:sz w:val="36"/>
      <w:szCs w:val="32"/>
      <w:u w:val="single"/>
    </w:rPr>
  </w:style>
  <w:style w:type="character" w:customStyle="1" w:styleId="a5">
    <w:name w:val="כותרת תו"/>
    <w:basedOn w:val="a0"/>
    <w:link w:val="a4"/>
    <w:rsid w:val="009F788F"/>
    <w:rPr>
      <w:b/>
      <w:bCs/>
      <w:sz w:val="36"/>
      <w:szCs w:val="32"/>
      <w:u w:val="single"/>
    </w:rPr>
  </w:style>
  <w:style w:type="character" w:customStyle="1" w:styleId="apple-converted-space">
    <w:name w:val="apple-converted-space"/>
    <w:basedOn w:val="a0"/>
    <w:rsid w:val="009F788F"/>
  </w:style>
  <w:style w:type="table" w:styleId="a6">
    <w:name w:val="Table Grid"/>
    <w:basedOn w:val="a1"/>
    <w:uiPriority w:val="59"/>
    <w:rsid w:val="009F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F788F"/>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9F788F"/>
    <w:rPr>
      <w:rFonts w:ascii="Tahoma" w:hAnsi="Tahoma" w:cs="Tahoma"/>
      <w:sz w:val="16"/>
      <w:szCs w:val="16"/>
    </w:rPr>
  </w:style>
  <w:style w:type="paragraph" w:styleId="a9">
    <w:name w:val="header"/>
    <w:basedOn w:val="a"/>
    <w:link w:val="aa"/>
    <w:uiPriority w:val="99"/>
    <w:unhideWhenUsed/>
    <w:rsid w:val="00D60EA1"/>
    <w:pPr>
      <w:tabs>
        <w:tab w:val="center" w:pos="4153"/>
        <w:tab w:val="right" w:pos="8306"/>
      </w:tabs>
      <w:spacing w:line="240" w:lineRule="auto"/>
    </w:pPr>
  </w:style>
  <w:style w:type="character" w:customStyle="1" w:styleId="aa">
    <w:name w:val="כותרת עליונה תו"/>
    <w:basedOn w:val="a0"/>
    <w:link w:val="a9"/>
    <w:uiPriority w:val="99"/>
    <w:rsid w:val="00D60EA1"/>
    <w:rPr>
      <w:szCs w:val="24"/>
    </w:rPr>
  </w:style>
  <w:style w:type="paragraph" w:styleId="ab">
    <w:name w:val="footer"/>
    <w:basedOn w:val="a"/>
    <w:link w:val="ac"/>
    <w:uiPriority w:val="99"/>
    <w:unhideWhenUsed/>
    <w:rsid w:val="00D60EA1"/>
    <w:pPr>
      <w:tabs>
        <w:tab w:val="center" w:pos="4153"/>
        <w:tab w:val="right" w:pos="8306"/>
      </w:tabs>
      <w:spacing w:line="240" w:lineRule="auto"/>
    </w:pPr>
  </w:style>
  <w:style w:type="character" w:customStyle="1" w:styleId="ac">
    <w:name w:val="כותרת תחתונה תו"/>
    <w:basedOn w:val="a0"/>
    <w:link w:val="ab"/>
    <w:uiPriority w:val="99"/>
    <w:rsid w:val="00D60EA1"/>
    <w:rPr>
      <w:szCs w:val="24"/>
    </w:rPr>
  </w:style>
  <w:style w:type="character" w:styleId="ad">
    <w:name w:val="annotation reference"/>
    <w:basedOn w:val="a0"/>
    <w:uiPriority w:val="99"/>
    <w:semiHidden/>
    <w:unhideWhenUsed/>
    <w:rsid w:val="008A0066"/>
    <w:rPr>
      <w:sz w:val="16"/>
      <w:szCs w:val="16"/>
    </w:rPr>
  </w:style>
  <w:style w:type="paragraph" w:styleId="ae">
    <w:name w:val="annotation text"/>
    <w:basedOn w:val="a"/>
    <w:link w:val="af"/>
    <w:uiPriority w:val="99"/>
    <w:semiHidden/>
    <w:unhideWhenUsed/>
    <w:rsid w:val="008A0066"/>
    <w:pPr>
      <w:spacing w:line="240" w:lineRule="auto"/>
    </w:pPr>
    <w:rPr>
      <w:sz w:val="20"/>
      <w:szCs w:val="20"/>
    </w:rPr>
  </w:style>
  <w:style w:type="character" w:customStyle="1" w:styleId="af">
    <w:name w:val="טקסט הערה תו"/>
    <w:basedOn w:val="a0"/>
    <w:link w:val="ae"/>
    <w:uiPriority w:val="99"/>
    <w:semiHidden/>
    <w:rsid w:val="008A0066"/>
    <w:rPr>
      <w:sz w:val="20"/>
      <w:szCs w:val="20"/>
    </w:rPr>
  </w:style>
  <w:style w:type="paragraph" w:styleId="af0">
    <w:name w:val="annotation subject"/>
    <w:basedOn w:val="ae"/>
    <w:next w:val="ae"/>
    <w:link w:val="af1"/>
    <w:uiPriority w:val="99"/>
    <w:semiHidden/>
    <w:unhideWhenUsed/>
    <w:rsid w:val="008A0066"/>
    <w:rPr>
      <w:b/>
      <w:bCs/>
    </w:rPr>
  </w:style>
  <w:style w:type="character" w:customStyle="1" w:styleId="af1">
    <w:name w:val="נושא הערה תו"/>
    <w:basedOn w:val="af"/>
    <w:link w:val="af0"/>
    <w:uiPriority w:val="99"/>
    <w:semiHidden/>
    <w:rsid w:val="008A0066"/>
    <w:rPr>
      <w:b/>
      <w:bCs/>
      <w:sz w:val="20"/>
      <w:szCs w:val="20"/>
    </w:rPr>
  </w:style>
  <w:style w:type="character" w:customStyle="1" w:styleId="10">
    <w:name w:val="כותרת 1 תו"/>
    <w:basedOn w:val="a0"/>
    <w:link w:val="1"/>
    <w:uiPriority w:val="9"/>
    <w:rsid w:val="004D79D0"/>
    <w:rPr>
      <w:rFonts w:asciiTheme="majorHAnsi" w:eastAsiaTheme="majorEastAsia" w:hAnsiTheme="majorHAnsi" w:cstheme="majorBidi"/>
      <w:color w:val="365F91" w:themeColor="accent1" w:themeShade="BF"/>
      <w:sz w:val="32"/>
      <w:lang w:eastAsia="he-IL" w:bidi="ar-SA"/>
    </w:rPr>
  </w:style>
  <w:style w:type="character" w:customStyle="1" w:styleId="20">
    <w:name w:val="כותרת 2 תו"/>
    <w:basedOn w:val="a0"/>
    <w:link w:val="2"/>
    <w:uiPriority w:val="9"/>
    <w:semiHidden/>
    <w:rsid w:val="00D02645"/>
    <w:rPr>
      <w:rFonts w:asciiTheme="majorHAnsi" w:eastAsiaTheme="majorEastAsia" w:hAnsiTheme="majorHAnsi" w:cstheme="majorBidi"/>
      <w:color w:val="365F91" w:themeColor="accent1" w:themeShade="BF"/>
      <w:sz w:val="26"/>
      <w:szCs w:val="26"/>
    </w:rPr>
  </w:style>
  <w:style w:type="character" w:styleId="Hyperlink">
    <w:name w:val="Hyperlink"/>
    <w:basedOn w:val="a0"/>
    <w:uiPriority w:val="99"/>
    <w:unhideWhenUsed/>
    <w:rsid w:val="00D0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BDBB-76EE-4680-8BA2-D14CE7F6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1638</Words>
  <Characters>8192</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dinadrori</dc:creator>
  <cp:lastModifiedBy>מרב ג'רפי הוכמיץ</cp:lastModifiedBy>
  <cp:revision>4</cp:revision>
  <dcterms:created xsi:type="dcterms:W3CDTF">2017-01-14T20:45:00Z</dcterms:created>
  <dcterms:modified xsi:type="dcterms:W3CDTF">2017-01-14T20:49:00Z</dcterms:modified>
</cp:coreProperties>
</file>